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BE2C" w14:textId="34E6EB4D" w:rsidR="00B06719" w:rsidRDefault="00FC779E" w:rsidP="00297A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GPAC Agenda May</w:t>
      </w:r>
      <w:r w:rsidR="00DA46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29</w:t>
      </w:r>
      <w:r w:rsidR="00BE1F4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27CBC" w:rsidRPr="00C521CA">
        <w:rPr>
          <w:rFonts w:ascii="Arial" w:hAnsi="Arial" w:cs="Arial"/>
          <w:b/>
          <w:sz w:val="28"/>
          <w:szCs w:val="28"/>
        </w:rPr>
        <w:t>, 2014</w:t>
      </w:r>
    </w:p>
    <w:p w14:paraId="69A4EDD0" w14:textId="77777777" w:rsidR="00B06719" w:rsidRDefault="00B06719" w:rsidP="00B06719">
      <w:pPr>
        <w:rPr>
          <w:rFonts w:ascii="Arial" w:hAnsi="Arial" w:cs="Arial"/>
          <w:b/>
        </w:rPr>
      </w:pPr>
    </w:p>
    <w:p w14:paraId="692612A6" w14:textId="777218E9" w:rsidR="00B06719" w:rsidRPr="003253B8" w:rsidRDefault="00B06719" w:rsidP="00B06719">
      <w:pPr>
        <w:rPr>
          <w:rFonts w:ascii="Arial" w:hAnsi="Arial" w:cs="Arial"/>
        </w:rPr>
      </w:pPr>
      <w:r w:rsidRPr="003253B8">
        <w:rPr>
          <w:rFonts w:ascii="Arial" w:hAnsi="Arial" w:cs="Arial"/>
        </w:rPr>
        <w:t xml:space="preserve">Attendees: PCL, Drew, </w:t>
      </w:r>
      <w:proofErr w:type="spellStart"/>
      <w:r w:rsidRPr="003253B8">
        <w:rPr>
          <w:rFonts w:ascii="Arial" w:hAnsi="Arial" w:cs="Arial"/>
        </w:rPr>
        <w:t>Renu</w:t>
      </w:r>
      <w:proofErr w:type="spellEnd"/>
      <w:r w:rsidRPr="003253B8">
        <w:rPr>
          <w:rFonts w:ascii="Arial" w:hAnsi="Arial" w:cs="Arial"/>
        </w:rPr>
        <w:t>, Faith</w:t>
      </w:r>
      <w:r w:rsidR="00AC74CF" w:rsidRPr="003253B8">
        <w:rPr>
          <w:rFonts w:ascii="Arial" w:hAnsi="Arial" w:cs="Arial"/>
        </w:rPr>
        <w:t xml:space="preserve">, Chris, John, Emilie, </w:t>
      </w:r>
      <w:proofErr w:type="spellStart"/>
      <w:r w:rsidR="00AC74CF" w:rsidRPr="003253B8">
        <w:rPr>
          <w:rFonts w:ascii="Arial" w:hAnsi="Arial" w:cs="Arial"/>
        </w:rPr>
        <w:t>Grietje</w:t>
      </w:r>
      <w:proofErr w:type="spellEnd"/>
      <w:r w:rsidR="00AC74CF" w:rsidRPr="003253B8">
        <w:rPr>
          <w:rFonts w:ascii="Arial" w:hAnsi="Arial" w:cs="Arial"/>
        </w:rPr>
        <w:t xml:space="preserve">, </w:t>
      </w:r>
      <w:proofErr w:type="spellStart"/>
      <w:r w:rsidR="00AC74CF" w:rsidRPr="003253B8">
        <w:rPr>
          <w:rFonts w:ascii="Arial" w:hAnsi="Arial" w:cs="Arial"/>
        </w:rPr>
        <w:t>Itedale</w:t>
      </w:r>
      <w:proofErr w:type="spellEnd"/>
      <w:r w:rsidR="00AC74CF" w:rsidRPr="003253B8">
        <w:rPr>
          <w:rFonts w:ascii="Arial" w:hAnsi="Arial" w:cs="Arial"/>
        </w:rPr>
        <w:t xml:space="preserve">, Yu, Yong, </w:t>
      </w:r>
      <w:proofErr w:type="spellStart"/>
      <w:r w:rsidR="00AC74CF" w:rsidRPr="003253B8">
        <w:rPr>
          <w:rFonts w:ascii="Arial" w:hAnsi="Arial" w:cs="Arial"/>
        </w:rPr>
        <w:t>Hyunsun</w:t>
      </w:r>
      <w:proofErr w:type="spellEnd"/>
      <w:r w:rsidR="00AC74CF" w:rsidRPr="003253B8">
        <w:rPr>
          <w:rFonts w:ascii="Arial" w:hAnsi="Arial" w:cs="Arial"/>
        </w:rPr>
        <w:t xml:space="preserve">, Arnaud, </w:t>
      </w:r>
      <w:r w:rsidR="009707F8" w:rsidRPr="003253B8">
        <w:rPr>
          <w:rFonts w:ascii="Arial" w:hAnsi="Arial" w:cs="Arial"/>
        </w:rPr>
        <w:t>Kristin</w:t>
      </w:r>
      <w:r w:rsidR="001D00A3" w:rsidRPr="003253B8">
        <w:rPr>
          <w:rFonts w:ascii="Arial" w:hAnsi="Arial" w:cs="Arial"/>
        </w:rPr>
        <w:t>, Matt</w:t>
      </w:r>
    </w:p>
    <w:p w14:paraId="19DDB2EE" w14:textId="6F6AA766" w:rsidR="00B06719" w:rsidRPr="003253B8" w:rsidRDefault="00B06719" w:rsidP="00B06719">
      <w:pPr>
        <w:rPr>
          <w:rFonts w:ascii="Arial" w:hAnsi="Arial" w:cs="Arial"/>
        </w:rPr>
      </w:pPr>
      <w:r w:rsidRPr="003253B8">
        <w:rPr>
          <w:rFonts w:ascii="Arial" w:hAnsi="Arial" w:cs="Arial"/>
        </w:rPr>
        <w:t>Guest: Giovanni and Celeste</w:t>
      </w:r>
    </w:p>
    <w:p w14:paraId="1CA97DE4" w14:textId="77777777" w:rsidR="000115DE" w:rsidRDefault="000115DE">
      <w:pPr>
        <w:rPr>
          <w:rFonts w:ascii="Arial" w:hAnsi="Arial" w:cs="Arial"/>
        </w:rPr>
      </w:pPr>
    </w:p>
    <w:p w14:paraId="3437CF11" w14:textId="65C7B89B" w:rsidR="00DA46FB" w:rsidRPr="00C521CA" w:rsidRDefault="00FC779E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5797B">
        <w:rPr>
          <w:rFonts w:ascii="Arial" w:hAnsi="Arial" w:cs="Arial"/>
          <w:b/>
        </w:rPr>
        <w:t>:06</w:t>
      </w:r>
      <w:r>
        <w:rPr>
          <w:rFonts w:ascii="Arial" w:hAnsi="Arial" w:cs="Arial"/>
          <w:b/>
        </w:rPr>
        <w:t>-1</w:t>
      </w:r>
      <w:r w:rsidR="00036C67">
        <w:rPr>
          <w:rFonts w:ascii="Arial" w:hAnsi="Arial" w:cs="Arial"/>
          <w:b/>
        </w:rPr>
        <w:t>:20</w:t>
      </w:r>
      <w:r w:rsidR="000115DE">
        <w:rPr>
          <w:rFonts w:ascii="Arial" w:hAnsi="Arial" w:cs="Arial"/>
        </w:rPr>
        <w:t xml:space="preserve">: </w:t>
      </w:r>
      <w:r w:rsidR="00B5336B">
        <w:rPr>
          <w:rFonts w:ascii="Arial" w:hAnsi="Arial" w:cs="Arial"/>
        </w:rPr>
        <w:t>Launching the Graphic series from Communication Department-----Giovanni</w:t>
      </w:r>
      <w:r w:rsidR="00C91500">
        <w:rPr>
          <w:rFonts w:ascii="Arial" w:hAnsi="Arial" w:cs="Arial"/>
        </w:rPr>
        <w:t xml:space="preserve"> and Celeste</w:t>
      </w:r>
    </w:p>
    <w:p w14:paraId="54DFCE84" w14:textId="5739DC48" w:rsidR="000A19E0" w:rsidRPr="003253B8" w:rsidRDefault="00CB1D71">
      <w:pPr>
        <w:rPr>
          <w:rFonts w:ascii="Arial" w:hAnsi="Arial" w:cs="Arial"/>
          <w:b/>
        </w:rPr>
      </w:pPr>
      <w:r w:rsidRPr="003253B8">
        <w:rPr>
          <w:rFonts w:ascii="Arial" w:hAnsi="Arial" w:cs="Arial"/>
          <w:b/>
        </w:rPr>
        <w:t>Giovanni wants our input. What is critical and might miss</w:t>
      </w:r>
      <w:r w:rsidR="00DC762F" w:rsidRPr="003253B8">
        <w:rPr>
          <w:rFonts w:ascii="Arial" w:hAnsi="Arial" w:cs="Arial"/>
          <w:b/>
        </w:rPr>
        <w:t xml:space="preserve"> in the list</w:t>
      </w:r>
      <w:r w:rsidR="0029038F" w:rsidRPr="003253B8">
        <w:rPr>
          <w:rFonts w:ascii="Arial" w:hAnsi="Arial" w:cs="Arial"/>
          <w:b/>
        </w:rPr>
        <w:t xml:space="preserve"> of courses</w:t>
      </w:r>
      <w:r w:rsidRPr="003253B8">
        <w:rPr>
          <w:rFonts w:ascii="Arial" w:hAnsi="Arial" w:cs="Arial"/>
          <w:b/>
        </w:rPr>
        <w:t xml:space="preserve">? </w:t>
      </w:r>
    </w:p>
    <w:p w14:paraId="6E20B8DE" w14:textId="1E9E3326" w:rsidR="00CB1D71" w:rsidRDefault="00031560">
      <w:pPr>
        <w:rPr>
          <w:rFonts w:ascii="Arial" w:hAnsi="Arial" w:cs="Arial"/>
        </w:rPr>
      </w:pPr>
      <w:r>
        <w:rPr>
          <w:rFonts w:ascii="Arial" w:hAnsi="Arial" w:cs="Arial"/>
        </w:rPr>
        <w:t>The series w</w:t>
      </w:r>
      <w:r w:rsidR="000A19E0">
        <w:rPr>
          <w:rFonts w:ascii="Arial" w:hAnsi="Arial" w:cs="Arial"/>
        </w:rPr>
        <w:t>ill show the</w:t>
      </w:r>
      <w:r w:rsidR="009707F8">
        <w:rPr>
          <w:rFonts w:ascii="Arial" w:hAnsi="Arial" w:cs="Arial"/>
        </w:rPr>
        <w:t xml:space="preserve"> basic</w:t>
      </w:r>
      <w:r w:rsidR="00CB1D71">
        <w:rPr>
          <w:rFonts w:ascii="Arial" w:hAnsi="Arial" w:cs="Arial"/>
        </w:rPr>
        <w:t xml:space="preserve"> principles and theory</w:t>
      </w:r>
      <w:r w:rsidR="000A19E0">
        <w:rPr>
          <w:rFonts w:ascii="Arial" w:hAnsi="Arial" w:cs="Arial"/>
        </w:rPr>
        <w:t xml:space="preserve"> of graphics</w:t>
      </w:r>
      <w:r w:rsidR="00CB1D71">
        <w:rPr>
          <w:rFonts w:ascii="Arial" w:hAnsi="Arial" w:cs="Arial"/>
        </w:rPr>
        <w:t xml:space="preserve">, </w:t>
      </w:r>
      <w:r w:rsidR="0069317C">
        <w:rPr>
          <w:rFonts w:ascii="Arial" w:hAnsi="Arial" w:cs="Arial"/>
        </w:rPr>
        <w:t xml:space="preserve">and </w:t>
      </w:r>
      <w:r w:rsidR="008F58EB">
        <w:rPr>
          <w:rFonts w:ascii="Arial" w:hAnsi="Arial" w:cs="Arial"/>
        </w:rPr>
        <w:t>practical exercises,</w:t>
      </w:r>
      <w:r w:rsidR="008F58EB" w:rsidRPr="008F58EB">
        <w:rPr>
          <w:rFonts w:ascii="Arial" w:hAnsi="Arial" w:cs="Arial"/>
        </w:rPr>
        <w:t xml:space="preserve"> </w:t>
      </w:r>
      <w:r w:rsidR="008F58EB">
        <w:rPr>
          <w:rFonts w:ascii="Arial" w:hAnsi="Arial" w:cs="Arial"/>
        </w:rPr>
        <w:t>working mainly with Illustrator</w:t>
      </w:r>
      <w:r w:rsidR="00F65903">
        <w:rPr>
          <w:rFonts w:ascii="Arial" w:hAnsi="Arial" w:cs="Arial"/>
        </w:rPr>
        <w:t xml:space="preserve">. </w:t>
      </w:r>
      <w:r w:rsidR="00D62AA0">
        <w:rPr>
          <w:rFonts w:ascii="Arial" w:hAnsi="Arial" w:cs="Arial"/>
        </w:rPr>
        <w:t xml:space="preserve">It will start </w:t>
      </w:r>
      <w:r w:rsidR="00CB1D71">
        <w:rPr>
          <w:rFonts w:ascii="Arial" w:hAnsi="Arial" w:cs="Arial"/>
        </w:rPr>
        <w:t>on July 14</w:t>
      </w:r>
      <w:r w:rsidR="00162D3B">
        <w:rPr>
          <w:rFonts w:ascii="Arial" w:hAnsi="Arial" w:cs="Arial"/>
        </w:rPr>
        <w:t>.</w:t>
      </w:r>
      <w:r w:rsidR="004B0D68">
        <w:rPr>
          <w:rFonts w:ascii="Arial" w:hAnsi="Arial" w:cs="Arial"/>
        </w:rPr>
        <w:t xml:space="preserve"> </w:t>
      </w:r>
    </w:p>
    <w:p w14:paraId="105BADA4" w14:textId="77777777" w:rsidR="009707F8" w:rsidRDefault="009707F8">
      <w:pPr>
        <w:rPr>
          <w:rFonts w:ascii="Arial" w:hAnsi="Arial" w:cs="Arial"/>
        </w:rPr>
      </w:pPr>
    </w:p>
    <w:p w14:paraId="5BE30DF9" w14:textId="676C460D" w:rsidR="00CB1D71" w:rsidRDefault="00926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Contrary to the </w:t>
      </w:r>
      <w:r w:rsidR="009707F8">
        <w:rPr>
          <w:rFonts w:ascii="Arial" w:hAnsi="Arial" w:cs="Arial"/>
        </w:rPr>
        <w:t xml:space="preserve">OCPD </w:t>
      </w:r>
      <w:r w:rsidR="00162D3B">
        <w:rPr>
          <w:rFonts w:ascii="Arial" w:hAnsi="Arial" w:cs="Arial"/>
        </w:rPr>
        <w:t>workshop</w:t>
      </w:r>
      <w:r>
        <w:rPr>
          <w:rFonts w:ascii="Arial" w:hAnsi="Arial" w:cs="Arial"/>
        </w:rPr>
        <w:t xml:space="preserve"> (</w:t>
      </w:r>
      <w:r w:rsidR="009707F8">
        <w:rPr>
          <w:rFonts w:ascii="Arial" w:hAnsi="Arial" w:cs="Arial"/>
        </w:rPr>
        <w:t>figure composition</w:t>
      </w:r>
      <w:r>
        <w:rPr>
          <w:rFonts w:ascii="Arial" w:hAnsi="Arial" w:cs="Arial"/>
        </w:rPr>
        <w:t>), it won't be a</w:t>
      </w:r>
      <w:r w:rsidR="00874819">
        <w:rPr>
          <w:rFonts w:ascii="Arial" w:hAnsi="Arial" w:cs="Arial"/>
        </w:rPr>
        <w:t xml:space="preserve"> hands-on</w:t>
      </w:r>
      <w:r>
        <w:rPr>
          <w:rFonts w:ascii="Arial" w:hAnsi="Arial" w:cs="Arial"/>
        </w:rPr>
        <w:t xml:space="preserve">, actual workshop. </w:t>
      </w:r>
      <w:r w:rsidR="00056D4A">
        <w:rPr>
          <w:rFonts w:ascii="Arial" w:hAnsi="Arial" w:cs="Arial"/>
        </w:rPr>
        <w:t>Everybody has different levels</w:t>
      </w:r>
      <w:r>
        <w:rPr>
          <w:rFonts w:ascii="Arial" w:hAnsi="Arial" w:cs="Arial"/>
        </w:rPr>
        <w:t xml:space="preserve"> for graphic </w:t>
      </w:r>
      <w:r w:rsidR="00CC238E">
        <w:rPr>
          <w:rFonts w:ascii="Arial" w:hAnsi="Arial" w:cs="Arial"/>
        </w:rPr>
        <w:t xml:space="preserve">design. </w:t>
      </w:r>
      <w:r w:rsidR="00910560">
        <w:rPr>
          <w:rFonts w:ascii="Arial" w:hAnsi="Arial" w:cs="Arial"/>
        </w:rPr>
        <w:t>It will give a g</w:t>
      </w:r>
      <w:r w:rsidR="0074095B">
        <w:rPr>
          <w:rFonts w:ascii="Arial" w:hAnsi="Arial" w:cs="Arial"/>
        </w:rPr>
        <w:t>eneral overview -</w:t>
      </w:r>
      <w:r w:rsidR="007A7A53">
        <w:rPr>
          <w:rFonts w:ascii="Arial" w:hAnsi="Arial" w:cs="Arial"/>
        </w:rPr>
        <w:t xml:space="preserve"> if you want to</w:t>
      </w:r>
      <w:r w:rsidR="0074095B">
        <w:rPr>
          <w:rFonts w:ascii="Arial" w:hAnsi="Arial" w:cs="Arial"/>
        </w:rPr>
        <w:t xml:space="preserve"> go deeper, you have to take classes</w:t>
      </w:r>
      <w:r w:rsidR="00557DFD">
        <w:rPr>
          <w:rFonts w:ascii="Arial" w:hAnsi="Arial" w:cs="Arial"/>
        </w:rPr>
        <w:t xml:space="preserve"> (</w:t>
      </w:r>
      <w:proofErr w:type="spellStart"/>
      <w:r w:rsidR="00056D4A">
        <w:rPr>
          <w:rFonts w:ascii="Arial" w:hAnsi="Arial" w:cs="Arial"/>
        </w:rPr>
        <w:t>learnit</w:t>
      </w:r>
      <w:proofErr w:type="spellEnd"/>
      <w:r w:rsidR="00056D4A">
        <w:rPr>
          <w:rFonts w:ascii="Arial" w:hAnsi="Arial" w:cs="Arial"/>
        </w:rPr>
        <w:t xml:space="preserve"> class - learnit.com - </w:t>
      </w:r>
      <w:r w:rsidR="004B0D68">
        <w:rPr>
          <w:rFonts w:ascii="Arial" w:hAnsi="Arial" w:cs="Arial"/>
        </w:rPr>
        <w:t>or online</w:t>
      </w:r>
      <w:r w:rsidR="0074095B">
        <w:rPr>
          <w:rFonts w:ascii="Arial" w:hAnsi="Arial" w:cs="Arial"/>
        </w:rPr>
        <w:t xml:space="preserve"> </w:t>
      </w:r>
      <w:r w:rsidR="00056D4A">
        <w:rPr>
          <w:rFonts w:ascii="Arial" w:hAnsi="Arial" w:cs="Arial"/>
        </w:rPr>
        <w:t>course</w:t>
      </w:r>
      <w:r w:rsidR="00A71C11">
        <w:rPr>
          <w:rFonts w:ascii="Arial" w:hAnsi="Arial" w:cs="Arial"/>
        </w:rPr>
        <w:t xml:space="preserve"> (?)</w:t>
      </w:r>
      <w:r w:rsidR="00056D4A">
        <w:rPr>
          <w:rFonts w:ascii="Arial" w:hAnsi="Arial" w:cs="Arial"/>
        </w:rPr>
        <w:t xml:space="preserve"> (</w:t>
      </w:r>
      <w:proofErr w:type="gramStart"/>
      <w:r w:rsidR="00056D4A">
        <w:rPr>
          <w:rFonts w:ascii="Arial" w:hAnsi="Arial" w:cs="Arial"/>
        </w:rPr>
        <w:t>data</w:t>
      </w:r>
      <w:proofErr w:type="gramEnd"/>
      <w:r w:rsidR="00056D4A">
        <w:rPr>
          <w:rFonts w:ascii="Arial" w:hAnsi="Arial" w:cs="Arial"/>
        </w:rPr>
        <w:t xml:space="preserve"> visualization - grant)</w:t>
      </w:r>
      <w:r w:rsidR="00E542ED">
        <w:rPr>
          <w:rFonts w:ascii="Arial" w:hAnsi="Arial" w:cs="Arial"/>
        </w:rPr>
        <w:t>,</w:t>
      </w:r>
      <w:r w:rsidR="004B0D68">
        <w:rPr>
          <w:rFonts w:ascii="Arial" w:hAnsi="Arial" w:cs="Arial"/>
        </w:rPr>
        <w:t xml:space="preserve"> contact Giovanni if you want </w:t>
      </w:r>
      <w:r w:rsidR="00E542ED">
        <w:rPr>
          <w:rFonts w:ascii="Arial" w:hAnsi="Arial" w:cs="Arial"/>
        </w:rPr>
        <w:t>more information)</w:t>
      </w:r>
      <w:r w:rsidR="00197D74">
        <w:rPr>
          <w:rFonts w:ascii="Arial" w:hAnsi="Arial" w:cs="Arial"/>
        </w:rPr>
        <w:t>)</w:t>
      </w:r>
      <w:r w:rsidR="00E542ED">
        <w:rPr>
          <w:rFonts w:ascii="Arial" w:hAnsi="Arial" w:cs="Arial"/>
        </w:rPr>
        <w:t>.</w:t>
      </w:r>
    </w:p>
    <w:p w14:paraId="309BECE3" w14:textId="77777777" w:rsidR="00CB1D71" w:rsidRDefault="00CB1D71">
      <w:pPr>
        <w:rPr>
          <w:rFonts w:ascii="Arial" w:hAnsi="Arial" w:cs="Arial"/>
        </w:rPr>
      </w:pPr>
    </w:p>
    <w:p w14:paraId="698A148B" w14:textId="03599689" w:rsidR="00D63CEB" w:rsidRDefault="00EE6612" w:rsidP="00D63CEB">
      <w:pPr>
        <w:rPr>
          <w:rFonts w:ascii="Arial" w:hAnsi="Arial" w:cs="Arial"/>
        </w:rPr>
      </w:pPr>
      <w:r>
        <w:rPr>
          <w:rFonts w:ascii="Arial" w:hAnsi="Arial" w:cs="Arial"/>
        </w:rPr>
        <w:t>Annually</w:t>
      </w:r>
      <w:r w:rsidR="002D6724">
        <w:rPr>
          <w:rFonts w:ascii="Arial" w:hAnsi="Arial" w:cs="Arial"/>
        </w:rPr>
        <w:t>, every other week - try to stagger with the writing classes</w:t>
      </w:r>
      <w:r>
        <w:rPr>
          <w:rFonts w:ascii="Arial" w:hAnsi="Arial" w:cs="Arial"/>
        </w:rPr>
        <w:t xml:space="preserve"> </w:t>
      </w:r>
      <w:r w:rsidR="000F6578">
        <w:rPr>
          <w:rFonts w:ascii="Arial" w:hAnsi="Arial" w:cs="Arial"/>
        </w:rPr>
        <w:t xml:space="preserve">for the first session </w:t>
      </w:r>
      <w:r>
        <w:rPr>
          <w:rFonts w:ascii="Arial" w:hAnsi="Arial" w:cs="Arial"/>
        </w:rPr>
        <w:t>- we want to plan in advance</w:t>
      </w:r>
      <w:r w:rsidR="002D6724">
        <w:rPr>
          <w:rFonts w:ascii="Arial" w:hAnsi="Arial" w:cs="Arial"/>
        </w:rPr>
        <w:t xml:space="preserve"> and give a detailed overview of what will be a</w:t>
      </w:r>
      <w:r w:rsidR="00D63CEB">
        <w:rPr>
          <w:rFonts w:ascii="Arial" w:hAnsi="Arial" w:cs="Arial"/>
        </w:rPr>
        <w:t>d</w:t>
      </w:r>
      <w:r w:rsidR="002D6724">
        <w:rPr>
          <w:rFonts w:ascii="Arial" w:hAnsi="Arial" w:cs="Arial"/>
        </w:rPr>
        <w:t>dressed during the classes</w:t>
      </w:r>
      <w:r w:rsidR="00D63CEB">
        <w:rPr>
          <w:rFonts w:ascii="Arial" w:hAnsi="Arial" w:cs="Arial"/>
        </w:rPr>
        <w:t>. Ideally plan the classes before the big conference/meeting events.</w:t>
      </w:r>
      <w:r w:rsidR="00D63CEB" w:rsidRPr="00D63CEB">
        <w:rPr>
          <w:rFonts w:ascii="Arial" w:hAnsi="Arial" w:cs="Arial"/>
        </w:rPr>
        <w:t xml:space="preserve"> </w:t>
      </w:r>
      <w:r w:rsidR="00D63CEB">
        <w:rPr>
          <w:rFonts w:ascii="Arial" w:hAnsi="Arial" w:cs="Arial"/>
        </w:rPr>
        <w:t>It is important to cover for all journal submissions</w:t>
      </w:r>
      <w:r w:rsidR="00461306">
        <w:rPr>
          <w:rFonts w:ascii="Arial" w:hAnsi="Arial" w:cs="Arial"/>
        </w:rPr>
        <w:t>.</w:t>
      </w:r>
    </w:p>
    <w:p w14:paraId="691F9624" w14:textId="77777777" w:rsidR="00EE6612" w:rsidRDefault="00EE6612">
      <w:pPr>
        <w:rPr>
          <w:rFonts w:ascii="Arial" w:hAnsi="Arial" w:cs="Arial"/>
        </w:rPr>
      </w:pPr>
    </w:p>
    <w:p w14:paraId="35697D10" w14:textId="1EF0BC52" w:rsidR="00E75011" w:rsidRDefault="000F6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5011">
        <w:rPr>
          <w:rFonts w:ascii="Arial" w:hAnsi="Arial" w:cs="Arial"/>
        </w:rPr>
        <w:t xml:space="preserve">Figure composition - 2 classes </w:t>
      </w:r>
    </w:p>
    <w:p w14:paraId="2AEFAF3F" w14:textId="14755242" w:rsidR="00E75011" w:rsidRDefault="000F6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5011">
        <w:rPr>
          <w:rFonts w:ascii="Arial" w:hAnsi="Arial" w:cs="Arial"/>
        </w:rPr>
        <w:t xml:space="preserve">Bitmap </w:t>
      </w:r>
      <w:r w:rsidR="00D63CEB">
        <w:rPr>
          <w:rFonts w:ascii="Arial" w:hAnsi="Arial" w:cs="Arial"/>
        </w:rPr>
        <w:t>and</w:t>
      </w:r>
      <w:r w:rsidR="00E75011">
        <w:rPr>
          <w:rFonts w:ascii="Arial" w:hAnsi="Arial" w:cs="Arial"/>
        </w:rPr>
        <w:t xml:space="preserve"> Video - max</w:t>
      </w:r>
      <w:r w:rsidR="00D63CEB">
        <w:rPr>
          <w:rFonts w:ascii="Arial" w:hAnsi="Arial" w:cs="Arial"/>
        </w:rPr>
        <w:t>imum</w:t>
      </w:r>
      <w:r w:rsidR="00E75011">
        <w:rPr>
          <w:rFonts w:ascii="Arial" w:hAnsi="Arial" w:cs="Arial"/>
        </w:rPr>
        <w:t xml:space="preserve"> 2</w:t>
      </w:r>
      <w:r w:rsidR="00D63CEB">
        <w:rPr>
          <w:rFonts w:ascii="Arial" w:hAnsi="Arial" w:cs="Arial"/>
        </w:rPr>
        <w:t xml:space="preserve"> classes</w:t>
      </w:r>
    </w:p>
    <w:p w14:paraId="7B50A95F" w14:textId="73E177DA" w:rsidR="00E75011" w:rsidRDefault="000F6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E75011">
        <w:rPr>
          <w:rFonts w:ascii="Arial" w:hAnsi="Arial" w:cs="Arial"/>
        </w:rPr>
        <w:t>poster</w:t>
      </w:r>
      <w:proofErr w:type="gramEnd"/>
      <w:r w:rsidR="00E75011">
        <w:rPr>
          <w:rFonts w:ascii="Arial" w:hAnsi="Arial" w:cs="Arial"/>
        </w:rPr>
        <w:t xml:space="preserve"> - 1</w:t>
      </w:r>
    </w:p>
    <w:p w14:paraId="72823882" w14:textId="2BBFEA25" w:rsidR="00E75011" w:rsidRDefault="000F6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E75011">
        <w:rPr>
          <w:rFonts w:ascii="Arial" w:hAnsi="Arial" w:cs="Arial"/>
        </w:rPr>
        <w:t>designing</w:t>
      </w:r>
      <w:proofErr w:type="gramEnd"/>
      <w:r w:rsidR="00E75011">
        <w:rPr>
          <w:rFonts w:ascii="Arial" w:hAnsi="Arial" w:cs="Arial"/>
        </w:rPr>
        <w:t xml:space="preserve"> a presentation - 1</w:t>
      </w:r>
    </w:p>
    <w:p w14:paraId="2158236D" w14:textId="77777777" w:rsidR="00164E2C" w:rsidRDefault="00164E2C">
      <w:pPr>
        <w:rPr>
          <w:rFonts w:ascii="Arial" w:hAnsi="Arial" w:cs="Arial"/>
        </w:rPr>
      </w:pPr>
    </w:p>
    <w:p w14:paraId="6EE013F1" w14:textId="1519B12C" w:rsidR="00E75011" w:rsidRDefault="00EB63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next session, </w:t>
      </w:r>
      <w:r w:rsidR="00532B34">
        <w:rPr>
          <w:rFonts w:ascii="Arial" w:hAnsi="Arial" w:cs="Arial"/>
        </w:rPr>
        <w:t>first quarter of next year, planning</w:t>
      </w:r>
      <w:r w:rsidR="0011041A">
        <w:rPr>
          <w:rFonts w:ascii="Arial" w:hAnsi="Arial" w:cs="Arial"/>
        </w:rPr>
        <w:t xml:space="preserve"> can be worked on </w:t>
      </w:r>
      <w:r w:rsidR="00532B34">
        <w:rPr>
          <w:rFonts w:ascii="Arial" w:hAnsi="Arial" w:cs="Arial"/>
        </w:rPr>
        <w:t>better</w:t>
      </w:r>
      <w:r w:rsidR="005C1EBE">
        <w:rPr>
          <w:rFonts w:ascii="Arial" w:hAnsi="Arial" w:cs="Arial"/>
        </w:rPr>
        <w:t>.</w:t>
      </w:r>
    </w:p>
    <w:p w14:paraId="267D32B1" w14:textId="77777777" w:rsidR="000579B3" w:rsidRDefault="000579B3">
      <w:pPr>
        <w:rPr>
          <w:rFonts w:ascii="Arial" w:hAnsi="Arial" w:cs="Arial"/>
        </w:rPr>
      </w:pPr>
    </w:p>
    <w:p w14:paraId="5F630F7F" w14:textId="34E17EC6" w:rsidR="00CF3264" w:rsidRDefault="00D63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about offering </w:t>
      </w:r>
      <w:r w:rsidR="000579B3">
        <w:rPr>
          <w:rFonts w:ascii="Arial" w:hAnsi="Arial" w:cs="Arial"/>
        </w:rPr>
        <w:t>lunch or breakfast</w:t>
      </w:r>
    </w:p>
    <w:p w14:paraId="7E6606B4" w14:textId="77777777" w:rsidR="00504508" w:rsidRDefault="00504508">
      <w:pPr>
        <w:rPr>
          <w:rFonts w:ascii="Arial" w:hAnsi="Arial" w:cs="Arial"/>
        </w:rPr>
      </w:pPr>
    </w:p>
    <w:p w14:paraId="2569F2FF" w14:textId="4E541506" w:rsidR="00E75011" w:rsidRDefault="00504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scheduling: vary the </w:t>
      </w:r>
      <w:r w:rsidR="002B44FD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if at noon</w:t>
      </w:r>
      <w:r w:rsidR="00461306">
        <w:rPr>
          <w:rFonts w:ascii="Arial" w:hAnsi="Arial" w:cs="Arial"/>
        </w:rPr>
        <w:t xml:space="preserve">; </w:t>
      </w:r>
      <w:r w:rsidR="00E2718F">
        <w:rPr>
          <w:rFonts w:ascii="Arial" w:hAnsi="Arial" w:cs="Arial"/>
        </w:rPr>
        <w:t>consistently on the same day if breakfast (</w:t>
      </w:r>
      <w:r>
        <w:rPr>
          <w:rFonts w:ascii="Arial" w:hAnsi="Arial" w:cs="Arial"/>
        </w:rPr>
        <w:t>avoid Thursday morning (GIND)</w:t>
      </w:r>
      <w:r w:rsidR="00E2718F">
        <w:rPr>
          <w:rFonts w:ascii="Arial" w:hAnsi="Arial" w:cs="Arial"/>
        </w:rPr>
        <w:t xml:space="preserve">) or </w:t>
      </w:r>
      <w:r>
        <w:rPr>
          <w:rFonts w:ascii="Arial" w:hAnsi="Arial" w:cs="Arial"/>
        </w:rPr>
        <w:t xml:space="preserve">afternoon </w:t>
      </w:r>
      <w:r w:rsidR="00E2718F">
        <w:rPr>
          <w:rFonts w:ascii="Arial" w:hAnsi="Arial" w:cs="Arial"/>
        </w:rPr>
        <w:t>session</w:t>
      </w:r>
    </w:p>
    <w:p w14:paraId="3902021F" w14:textId="77777777" w:rsidR="00AC74CF" w:rsidRDefault="00AC74CF">
      <w:pPr>
        <w:rPr>
          <w:rFonts w:ascii="Arial" w:hAnsi="Arial" w:cs="Arial"/>
        </w:rPr>
      </w:pPr>
    </w:p>
    <w:p w14:paraId="7BF86D80" w14:textId="5DBF7CD1" w:rsidR="00BE1F4F" w:rsidRPr="00BE1F4F" w:rsidRDefault="00FC7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1F4F">
        <w:rPr>
          <w:rFonts w:ascii="Arial" w:hAnsi="Arial" w:cs="Arial"/>
          <w:b/>
        </w:rPr>
        <w:t>:</w:t>
      </w:r>
      <w:r w:rsidR="00036C67">
        <w:rPr>
          <w:rFonts w:ascii="Arial" w:hAnsi="Arial" w:cs="Arial"/>
          <w:b/>
        </w:rPr>
        <w:t>20-2</w:t>
      </w:r>
      <w:r w:rsidR="00BE1F4F">
        <w:rPr>
          <w:rFonts w:ascii="Arial" w:hAnsi="Arial" w:cs="Arial"/>
          <w:b/>
        </w:rPr>
        <w:t>:</w:t>
      </w:r>
      <w:r w:rsidR="00036C67">
        <w:rPr>
          <w:rFonts w:ascii="Arial" w:hAnsi="Arial" w:cs="Arial"/>
          <w:b/>
        </w:rPr>
        <w:t>0</w:t>
      </w:r>
      <w:r w:rsidR="0075797B">
        <w:rPr>
          <w:rFonts w:ascii="Arial" w:hAnsi="Arial" w:cs="Arial"/>
          <w:b/>
        </w:rPr>
        <w:t>0</w:t>
      </w:r>
      <w:r w:rsidR="00BE1F4F" w:rsidRPr="00BE1F4F">
        <w:rPr>
          <w:rFonts w:ascii="Arial" w:hAnsi="Arial" w:cs="Arial"/>
          <w:b/>
        </w:rPr>
        <w:t>: Subcommittee Updates</w:t>
      </w:r>
    </w:p>
    <w:p w14:paraId="66D9B842" w14:textId="48B41DA4" w:rsidR="005C3394" w:rsidRDefault="003C01AF">
      <w:pPr>
        <w:rPr>
          <w:rFonts w:ascii="Arial" w:hAnsi="Arial" w:cs="Arial"/>
        </w:rPr>
      </w:pPr>
      <w:r w:rsidRPr="00C521CA">
        <w:rPr>
          <w:rFonts w:ascii="Arial" w:hAnsi="Arial" w:cs="Arial"/>
        </w:rPr>
        <w:t>-</w:t>
      </w:r>
      <w:r w:rsidR="0075797B">
        <w:rPr>
          <w:rFonts w:ascii="Arial" w:hAnsi="Arial" w:cs="Arial"/>
        </w:rPr>
        <w:t>John/Faith</w:t>
      </w:r>
      <w:r w:rsidR="00027CBC" w:rsidRPr="00C521CA">
        <w:rPr>
          <w:rFonts w:ascii="Arial" w:hAnsi="Arial" w:cs="Arial"/>
        </w:rPr>
        <w:t xml:space="preserve"> update on </w:t>
      </w:r>
    </w:p>
    <w:p w14:paraId="36B6FDD7" w14:textId="77777777" w:rsidR="00D53C98" w:rsidRPr="00C521CA" w:rsidRDefault="005C3394" w:rsidP="00D53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 w:rsidR="00D10CEB" w:rsidRPr="00C521CA">
        <w:rPr>
          <w:rFonts w:ascii="Arial" w:hAnsi="Arial" w:cs="Arial"/>
        </w:rPr>
        <w:t>the</w:t>
      </w:r>
      <w:proofErr w:type="gramEnd"/>
      <w:r w:rsidR="00D10CEB" w:rsidRPr="00C52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joint task force</w:t>
      </w:r>
      <w:r w:rsidR="00D53C98">
        <w:rPr>
          <w:rFonts w:ascii="Arial" w:hAnsi="Arial" w:cs="Arial"/>
        </w:rPr>
        <w:t xml:space="preserve">: Congrats to the </w:t>
      </w:r>
      <w:r w:rsidR="00D53C98" w:rsidRPr="00C521CA">
        <w:rPr>
          <w:rFonts w:ascii="Arial" w:hAnsi="Arial" w:cs="Arial"/>
        </w:rPr>
        <w:t xml:space="preserve">Salary and Benefits </w:t>
      </w:r>
      <w:r w:rsidR="00D53C98">
        <w:rPr>
          <w:rFonts w:ascii="Arial" w:hAnsi="Arial" w:cs="Arial"/>
        </w:rPr>
        <w:t>Subc</w:t>
      </w:r>
      <w:r w:rsidR="00D53C98" w:rsidRPr="00C521CA">
        <w:rPr>
          <w:rFonts w:ascii="Arial" w:hAnsi="Arial" w:cs="Arial"/>
        </w:rPr>
        <w:t>ommittee</w:t>
      </w:r>
      <w:r w:rsidR="00D53C98">
        <w:rPr>
          <w:rFonts w:ascii="Arial" w:hAnsi="Arial" w:cs="Arial"/>
        </w:rPr>
        <w:t>! Huge work has been done.</w:t>
      </w:r>
    </w:p>
    <w:p w14:paraId="474F23C2" w14:textId="77777777" w:rsidR="00EE395C" w:rsidRDefault="00EE395C">
      <w:pPr>
        <w:rPr>
          <w:rFonts w:ascii="Arial" w:hAnsi="Arial" w:cs="Arial"/>
        </w:rPr>
      </w:pPr>
    </w:p>
    <w:p w14:paraId="47AE4B86" w14:textId="468EA434" w:rsidR="0078064F" w:rsidRDefault="009F58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an attached </w:t>
      </w:r>
      <w:r w:rsidR="0078064F">
        <w:rPr>
          <w:rFonts w:ascii="Arial" w:hAnsi="Arial" w:cs="Arial"/>
        </w:rPr>
        <w:t>version of recommendations</w:t>
      </w:r>
      <w:r>
        <w:rPr>
          <w:rFonts w:ascii="Arial" w:hAnsi="Arial" w:cs="Arial"/>
        </w:rPr>
        <w:t xml:space="preserve">. </w:t>
      </w:r>
      <w:r w:rsidR="0078064F">
        <w:rPr>
          <w:rFonts w:ascii="Arial" w:hAnsi="Arial" w:cs="Arial"/>
        </w:rPr>
        <w:t xml:space="preserve">John waits for 2 </w:t>
      </w:r>
      <w:r w:rsidR="007B31D7">
        <w:rPr>
          <w:rFonts w:ascii="Arial" w:hAnsi="Arial" w:cs="Arial"/>
        </w:rPr>
        <w:t xml:space="preserve">more </w:t>
      </w:r>
      <w:r w:rsidR="0078064F">
        <w:rPr>
          <w:rFonts w:ascii="Arial" w:hAnsi="Arial" w:cs="Arial"/>
        </w:rPr>
        <w:t xml:space="preserve">people to agree </w:t>
      </w:r>
      <w:r w:rsidR="00076731">
        <w:rPr>
          <w:rFonts w:ascii="Arial" w:hAnsi="Arial" w:cs="Arial"/>
        </w:rPr>
        <w:t xml:space="preserve">on them. </w:t>
      </w:r>
    </w:p>
    <w:p w14:paraId="459FE219" w14:textId="77777777" w:rsidR="0078064F" w:rsidRDefault="0078064F">
      <w:pPr>
        <w:rPr>
          <w:rFonts w:ascii="Arial" w:hAnsi="Arial" w:cs="Arial"/>
        </w:rPr>
      </w:pPr>
    </w:p>
    <w:p w14:paraId="39047B17" w14:textId="4D800F5F" w:rsidR="0078064F" w:rsidRDefault="007F350F">
      <w:pPr>
        <w:rPr>
          <w:rFonts w:ascii="Arial" w:hAnsi="Arial" w:cs="Arial"/>
        </w:rPr>
      </w:pPr>
      <w:r>
        <w:rPr>
          <w:rFonts w:ascii="Arial" w:hAnsi="Arial" w:cs="Arial"/>
        </w:rPr>
        <w:t>-A</w:t>
      </w:r>
      <w:r w:rsidR="0078064F">
        <w:rPr>
          <w:rFonts w:ascii="Arial" w:hAnsi="Arial" w:cs="Arial"/>
        </w:rPr>
        <w:t>greement on automatic title (research scientist) but it is up to you (you can still use postdoc), but you will be promoted by the benefits</w:t>
      </w:r>
      <w:r w:rsidR="0061693A">
        <w:rPr>
          <w:rFonts w:ascii="Arial" w:hAnsi="Arial" w:cs="Arial"/>
        </w:rPr>
        <w:t xml:space="preserve">, but </w:t>
      </w:r>
      <w:r>
        <w:rPr>
          <w:rFonts w:ascii="Arial" w:hAnsi="Arial" w:cs="Arial"/>
        </w:rPr>
        <w:t>y</w:t>
      </w:r>
      <w:r w:rsidR="0061693A">
        <w:rPr>
          <w:rFonts w:ascii="Arial" w:hAnsi="Arial" w:cs="Arial"/>
        </w:rPr>
        <w:t>ou won't have the full retirement rate</w:t>
      </w:r>
      <w:r w:rsidR="009A3688">
        <w:rPr>
          <w:rFonts w:ascii="Arial" w:hAnsi="Arial" w:cs="Arial"/>
        </w:rPr>
        <w:t xml:space="preserve"> - $1</w:t>
      </w:r>
      <w:r w:rsidR="00AA2F19">
        <w:rPr>
          <w:rFonts w:ascii="Arial" w:hAnsi="Arial" w:cs="Arial"/>
        </w:rPr>
        <w:t>,</w:t>
      </w:r>
      <w:r w:rsidR="009A3688">
        <w:rPr>
          <w:rFonts w:ascii="Arial" w:hAnsi="Arial" w:cs="Arial"/>
        </w:rPr>
        <w:t>200 is a similar but not the same as employees of Gladstone</w:t>
      </w:r>
      <w:r w:rsidR="00AA2F19">
        <w:rPr>
          <w:rFonts w:ascii="Arial" w:hAnsi="Arial" w:cs="Arial"/>
        </w:rPr>
        <w:t>.</w:t>
      </w:r>
    </w:p>
    <w:p w14:paraId="279ACDC6" w14:textId="77777777" w:rsidR="003A55A7" w:rsidRDefault="003A55A7">
      <w:pPr>
        <w:rPr>
          <w:rFonts w:ascii="Arial" w:hAnsi="Arial" w:cs="Arial"/>
        </w:rPr>
      </w:pPr>
    </w:p>
    <w:p w14:paraId="78D4E0B8" w14:textId="16180A20" w:rsidR="003A55A7" w:rsidRDefault="00AA2F1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A55A7">
        <w:rPr>
          <w:rFonts w:ascii="Arial" w:hAnsi="Arial" w:cs="Arial"/>
        </w:rPr>
        <w:t>Bonus if you get a fellowship (</w:t>
      </w:r>
      <w:r>
        <w:rPr>
          <w:rFonts w:ascii="Arial" w:hAnsi="Arial" w:cs="Arial"/>
        </w:rPr>
        <w:t>$</w:t>
      </w:r>
      <w:r w:rsidR="003A55A7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3A55A7">
        <w:rPr>
          <w:rFonts w:ascii="Arial" w:hAnsi="Arial" w:cs="Arial"/>
        </w:rPr>
        <w:t>000-2</w:t>
      </w:r>
      <w:r>
        <w:rPr>
          <w:rFonts w:ascii="Arial" w:hAnsi="Arial" w:cs="Arial"/>
        </w:rPr>
        <w:t>,</w:t>
      </w:r>
      <w:r w:rsidR="003A55A7">
        <w:rPr>
          <w:rFonts w:ascii="Arial" w:hAnsi="Arial" w:cs="Arial"/>
        </w:rPr>
        <w:t>000</w:t>
      </w:r>
      <w:r w:rsidR="009E00B3">
        <w:rPr>
          <w:rFonts w:ascii="Arial" w:hAnsi="Arial" w:cs="Arial"/>
        </w:rPr>
        <w:t xml:space="preserve"> that you can use in accordance of the fellowship guidelines</w:t>
      </w:r>
      <w:r w:rsidR="003A55A7">
        <w:rPr>
          <w:rFonts w:ascii="Arial" w:hAnsi="Arial" w:cs="Arial"/>
        </w:rPr>
        <w:t>)</w:t>
      </w:r>
    </w:p>
    <w:p w14:paraId="1B18D2EB" w14:textId="77777777" w:rsidR="002E6FA7" w:rsidRDefault="002E6FA7">
      <w:pPr>
        <w:rPr>
          <w:rFonts w:ascii="Arial" w:hAnsi="Arial" w:cs="Arial"/>
        </w:rPr>
      </w:pPr>
    </w:p>
    <w:p w14:paraId="22604363" w14:textId="271CA7FF" w:rsidR="002E6FA7" w:rsidRDefault="00AA2F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E6FA7">
        <w:rPr>
          <w:rFonts w:ascii="Arial" w:hAnsi="Arial" w:cs="Arial"/>
        </w:rPr>
        <w:t>No-interest loans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still questions: should the loan include</w:t>
      </w:r>
      <w:r w:rsidR="002E6FA7">
        <w:rPr>
          <w:rFonts w:ascii="Arial" w:hAnsi="Arial" w:cs="Arial"/>
        </w:rPr>
        <w:t xml:space="preserve"> the moving allowance? -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is not taxed, it is </w:t>
      </w:r>
      <w:r w:rsidR="009E1F93">
        <w:rPr>
          <w:rFonts w:ascii="Arial" w:hAnsi="Arial" w:cs="Arial"/>
        </w:rPr>
        <w:t>convert</w:t>
      </w:r>
      <w:r>
        <w:rPr>
          <w:rFonts w:ascii="Arial" w:hAnsi="Arial" w:cs="Arial"/>
        </w:rPr>
        <w:t>ed</w:t>
      </w:r>
      <w:r w:rsidR="009E1F93">
        <w:rPr>
          <w:rFonts w:ascii="Arial" w:hAnsi="Arial" w:cs="Arial"/>
        </w:rPr>
        <w:t xml:space="preserve"> into a reimbursement but more administrative work</w:t>
      </w:r>
    </w:p>
    <w:p w14:paraId="097B07A5" w14:textId="475357B8" w:rsidR="00EE5C4C" w:rsidRDefault="00E60B0D">
      <w:pPr>
        <w:rPr>
          <w:rFonts w:ascii="Arial" w:hAnsi="Arial" w:cs="Arial"/>
        </w:rPr>
      </w:pPr>
      <w:r>
        <w:rPr>
          <w:rFonts w:ascii="Arial" w:hAnsi="Arial" w:cs="Arial"/>
        </w:rPr>
        <w:t>In July, the relocating allowance will</w:t>
      </w:r>
      <w:r w:rsidR="002E6FA7">
        <w:rPr>
          <w:rFonts w:ascii="Arial" w:hAnsi="Arial" w:cs="Arial"/>
        </w:rPr>
        <w:t xml:space="preserve"> increase to $2</w:t>
      </w:r>
      <w:r>
        <w:rPr>
          <w:rFonts w:ascii="Arial" w:hAnsi="Arial" w:cs="Arial"/>
        </w:rPr>
        <w:t>;</w:t>
      </w:r>
      <w:r w:rsidR="002E6FA7">
        <w:rPr>
          <w:rFonts w:ascii="Arial" w:hAnsi="Arial" w:cs="Arial"/>
        </w:rPr>
        <w:t>000 - increase the relocating allowance on a regular basis (</w:t>
      </w:r>
      <w:r>
        <w:rPr>
          <w:rFonts w:ascii="Arial" w:hAnsi="Arial" w:cs="Arial"/>
        </w:rPr>
        <w:t xml:space="preserve">better if you </w:t>
      </w:r>
      <w:r w:rsidR="002E6FA7">
        <w:rPr>
          <w:rFonts w:ascii="Arial" w:hAnsi="Arial" w:cs="Arial"/>
        </w:rPr>
        <w:t>keep track on the price of housing)</w:t>
      </w:r>
      <w:r w:rsidR="0014241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but it is </w:t>
      </w:r>
      <w:r w:rsidR="0014241D">
        <w:rPr>
          <w:rFonts w:ascii="Arial" w:hAnsi="Arial" w:cs="Arial"/>
        </w:rPr>
        <w:t>taxed like a bonus</w:t>
      </w:r>
    </w:p>
    <w:p w14:paraId="4FE0F558" w14:textId="77777777" w:rsidR="00EE5C4C" w:rsidRPr="00ED1EA0" w:rsidRDefault="00EE5C4C">
      <w:pPr>
        <w:rPr>
          <w:rFonts w:ascii="Arial" w:hAnsi="Arial" w:cs="Arial"/>
        </w:rPr>
      </w:pPr>
    </w:p>
    <w:p w14:paraId="7F91E3F4" w14:textId="7C166600" w:rsidR="005C3394" w:rsidRDefault="00ED1E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5C3394">
        <w:rPr>
          <w:rFonts w:ascii="Arial" w:eastAsia="Times New Roman" w:hAnsi="Arial" w:cs="Arial"/>
        </w:rPr>
        <w:t xml:space="preserve">) </w:t>
      </w:r>
      <w:proofErr w:type="gramStart"/>
      <w:r w:rsidR="000766FB">
        <w:rPr>
          <w:rFonts w:ascii="Arial" w:eastAsia="Times New Roman" w:hAnsi="Arial" w:cs="Arial"/>
        </w:rPr>
        <w:t>new</w:t>
      </w:r>
      <w:proofErr w:type="gramEnd"/>
      <w:r w:rsidR="000766FB">
        <w:rPr>
          <w:rFonts w:ascii="Arial" w:eastAsia="Times New Roman" w:hAnsi="Arial" w:cs="Arial"/>
        </w:rPr>
        <w:t xml:space="preserve"> </w:t>
      </w:r>
      <w:r w:rsidR="005C3394">
        <w:rPr>
          <w:rFonts w:ascii="Arial" w:eastAsia="Times New Roman" w:hAnsi="Arial" w:cs="Arial"/>
        </w:rPr>
        <w:t>postdoc website</w:t>
      </w:r>
      <w:r w:rsidR="00036C67">
        <w:rPr>
          <w:rFonts w:ascii="Arial" w:eastAsia="Times New Roman" w:hAnsi="Arial" w:cs="Arial"/>
        </w:rPr>
        <w:t>-demo!!!!!</w:t>
      </w:r>
    </w:p>
    <w:p w14:paraId="63D3ED80" w14:textId="5605A1A2" w:rsidR="005C3394" w:rsidRDefault="005C3394">
      <w:pPr>
        <w:rPr>
          <w:rFonts w:ascii="Arial" w:hAnsi="Arial" w:cs="Arial"/>
        </w:rPr>
      </w:pPr>
    </w:p>
    <w:p w14:paraId="61057E78" w14:textId="593E84ED" w:rsidR="0072541B" w:rsidRDefault="00031704">
      <w:pPr>
        <w:rPr>
          <w:rFonts w:ascii="Arial" w:hAnsi="Arial" w:cs="Arial"/>
        </w:rPr>
      </w:pPr>
      <w:r>
        <w:rPr>
          <w:rFonts w:ascii="Arial" w:hAnsi="Arial" w:cs="Arial"/>
        </w:rPr>
        <w:t>Super easy using the</w:t>
      </w:r>
      <w:r w:rsidR="0072541B">
        <w:rPr>
          <w:rFonts w:ascii="Arial" w:hAnsi="Arial" w:cs="Arial"/>
        </w:rPr>
        <w:t xml:space="preserve"> WIX platform</w:t>
      </w:r>
      <w:r w:rsidR="003877CA">
        <w:rPr>
          <w:rFonts w:ascii="Arial" w:hAnsi="Arial" w:cs="Arial"/>
        </w:rPr>
        <w:t xml:space="preserve"> - $300/year - easy for maintenance</w:t>
      </w:r>
    </w:p>
    <w:p w14:paraId="24E97764" w14:textId="5B84F341" w:rsidR="006E0075" w:rsidRDefault="00464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Tabs for </w:t>
      </w:r>
      <w:r w:rsidR="006E0075">
        <w:rPr>
          <w:rFonts w:ascii="Arial" w:hAnsi="Arial" w:cs="Arial"/>
        </w:rPr>
        <w:t>incoming postdocs</w:t>
      </w:r>
      <w:r>
        <w:rPr>
          <w:rFonts w:ascii="Arial" w:hAnsi="Arial" w:cs="Arial"/>
        </w:rPr>
        <w:t>, and for al</w:t>
      </w:r>
      <w:r w:rsidR="006E0075">
        <w:rPr>
          <w:rFonts w:ascii="Arial" w:hAnsi="Arial" w:cs="Arial"/>
        </w:rPr>
        <w:t>l postdocs</w:t>
      </w:r>
    </w:p>
    <w:p w14:paraId="3506D3DA" w14:textId="77777777" w:rsidR="006E0075" w:rsidRDefault="006E0075">
      <w:pPr>
        <w:rPr>
          <w:rFonts w:ascii="Arial" w:hAnsi="Arial" w:cs="Arial"/>
        </w:rPr>
      </w:pPr>
    </w:p>
    <w:p w14:paraId="36F346D8" w14:textId="1E662C1F" w:rsidR="00414FDE" w:rsidRDefault="00414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Still getting used to how WIX works to get things pretty </w:t>
      </w:r>
    </w:p>
    <w:p w14:paraId="509C5DD5" w14:textId="77777777" w:rsidR="003877CA" w:rsidRDefault="003877CA">
      <w:pPr>
        <w:rPr>
          <w:rFonts w:ascii="Arial" w:hAnsi="Arial" w:cs="Arial"/>
        </w:rPr>
      </w:pPr>
    </w:p>
    <w:p w14:paraId="4441D109" w14:textId="7D9AD05F" w:rsidR="00EA7EAF" w:rsidRDefault="00A3641D">
      <w:pPr>
        <w:rPr>
          <w:rFonts w:ascii="Arial" w:hAnsi="Arial" w:cs="Arial"/>
        </w:rPr>
      </w:pPr>
      <w:r>
        <w:rPr>
          <w:rFonts w:ascii="Arial" w:hAnsi="Arial" w:cs="Arial"/>
        </w:rPr>
        <w:t>--&gt; Think about a</w:t>
      </w:r>
      <w:r w:rsidR="00EA7EAF">
        <w:rPr>
          <w:rFonts w:ascii="Arial" w:hAnsi="Arial" w:cs="Arial"/>
        </w:rPr>
        <w:t>dd</w:t>
      </w:r>
      <w:r>
        <w:rPr>
          <w:rFonts w:ascii="Arial" w:hAnsi="Arial" w:cs="Arial"/>
        </w:rPr>
        <w:t>ing</w:t>
      </w:r>
      <w:r w:rsidR="00EA7EAF">
        <w:rPr>
          <w:rFonts w:ascii="Arial" w:hAnsi="Arial" w:cs="Arial"/>
        </w:rPr>
        <w:t xml:space="preserve"> the market - to </w:t>
      </w:r>
      <w:r w:rsidR="004719D4">
        <w:rPr>
          <w:rFonts w:ascii="Arial" w:hAnsi="Arial" w:cs="Arial"/>
        </w:rPr>
        <w:t>advertise</w:t>
      </w:r>
      <w:r w:rsidR="00EA7EAF">
        <w:rPr>
          <w:rFonts w:ascii="Arial" w:hAnsi="Arial" w:cs="Arial"/>
        </w:rPr>
        <w:t xml:space="preserve"> </w:t>
      </w:r>
      <w:r w:rsidR="00E0734F">
        <w:rPr>
          <w:rFonts w:ascii="Arial" w:hAnsi="Arial" w:cs="Arial"/>
        </w:rPr>
        <w:t xml:space="preserve">sales of </w:t>
      </w:r>
      <w:r w:rsidR="00EA7EAF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 xml:space="preserve">appliances and </w:t>
      </w:r>
      <w:proofErr w:type="spellStart"/>
      <w:r w:rsidR="00EA7EAF">
        <w:rPr>
          <w:rFonts w:ascii="Arial" w:hAnsi="Arial" w:cs="Arial"/>
        </w:rPr>
        <w:t>furnitures</w:t>
      </w:r>
      <w:proofErr w:type="spellEnd"/>
    </w:p>
    <w:p w14:paraId="46121031" w14:textId="3E2454BF" w:rsidR="00EA7EAF" w:rsidRDefault="006932D3">
      <w:pPr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EA7EAF">
        <w:rPr>
          <w:rFonts w:ascii="Arial" w:hAnsi="Arial" w:cs="Arial"/>
        </w:rPr>
        <w:t>y not adding market for scien</w:t>
      </w:r>
      <w:r w:rsidR="000A5385">
        <w:rPr>
          <w:rFonts w:ascii="Arial" w:hAnsi="Arial" w:cs="Arial"/>
        </w:rPr>
        <w:t xml:space="preserve">tific reagents - to avoid emailing </w:t>
      </w:r>
      <w:r w:rsidR="00EA7EAF">
        <w:rPr>
          <w:rFonts w:ascii="Arial" w:hAnsi="Arial" w:cs="Arial"/>
        </w:rPr>
        <w:t>everybody</w:t>
      </w:r>
      <w:r w:rsidR="000A5385">
        <w:rPr>
          <w:rFonts w:ascii="Arial" w:hAnsi="Arial" w:cs="Arial"/>
        </w:rPr>
        <w:t>?</w:t>
      </w:r>
      <w:r w:rsidR="00713EF7">
        <w:rPr>
          <w:rFonts w:ascii="Arial" w:hAnsi="Arial" w:cs="Arial"/>
        </w:rPr>
        <w:t xml:space="preserve"> But the website has to be checked regularly</w:t>
      </w:r>
      <w:r w:rsidR="00F82089">
        <w:rPr>
          <w:rFonts w:ascii="Arial" w:hAnsi="Arial" w:cs="Arial"/>
        </w:rPr>
        <w:t xml:space="preserve"> for that to work</w:t>
      </w:r>
      <w:r w:rsidR="002B6FCC">
        <w:rPr>
          <w:rFonts w:ascii="Arial" w:hAnsi="Arial" w:cs="Arial"/>
        </w:rPr>
        <w:t>.</w:t>
      </w:r>
    </w:p>
    <w:p w14:paraId="716E59C8" w14:textId="2B366ECC" w:rsidR="00427D05" w:rsidRDefault="00A24B8F">
      <w:pPr>
        <w:rPr>
          <w:rFonts w:ascii="Arial" w:hAnsi="Arial" w:cs="Arial"/>
        </w:rPr>
      </w:pPr>
      <w:r>
        <w:rPr>
          <w:rFonts w:ascii="Arial" w:hAnsi="Arial" w:cs="Arial"/>
        </w:rPr>
        <w:t>Faith will send l</w:t>
      </w:r>
      <w:r w:rsidR="00E011A0">
        <w:rPr>
          <w:rFonts w:ascii="Arial" w:hAnsi="Arial" w:cs="Arial"/>
        </w:rPr>
        <w:t>ink</w:t>
      </w:r>
      <w:r>
        <w:rPr>
          <w:rFonts w:ascii="Arial" w:hAnsi="Arial" w:cs="Arial"/>
        </w:rPr>
        <w:t>s</w:t>
      </w:r>
      <w:r w:rsidR="00E011A0">
        <w:rPr>
          <w:rFonts w:ascii="Arial" w:hAnsi="Arial" w:cs="Arial"/>
        </w:rPr>
        <w:t xml:space="preserve"> to the website will be included on the Gladstone Weekly updates </w:t>
      </w:r>
    </w:p>
    <w:p w14:paraId="7366624F" w14:textId="77777777" w:rsidR="00E011A0" w:rsidRDefault="00E011A0">
      <w:pPr>
        <w:rPr>
          <w:rFonts w:ascii="Arial" w:hAnsi="Arial" w:cs="Arial"/>
        </w:rPr>
      </w:pPr>
    </w:p>
    <w:p w14:paraId="77EC6E40" w14:textId="6F5DF424" w:rsidR="00427D05" w:rsidRDefault="00A24B8F" w:rsidP="00427D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7D05">
        <w:rPr>
          <w:rFonts w:ascii="Arial" w:hAnsi="Arial" w:cs="Arial"/>
        </w:rPr>
        <w:t xml:space="preserve"> link</w:t>
      </w:r>
      <w:r w:rsidR="002B6FCC">
        <w:rPr>
          <w:rFonts w:ascii="Arial" w:hAnsi="Arial" w:cs="Arial"/>
        </w:rPr>
        <w:t xml:space="preserve"> </w:t>
      </w:r>
      <w:r w:rsidR="00427D05">
        <w:rPr>
          <w:rFonts w:ascii="Arial" w:hAnsi="Arial" w:cs="Arial"/>
        </w:rPr>
        <w:t xml:space="preserve">to get previews </w:t>
      </w:r>
      <w:r w:rsidR="000B781E">
        <w:rPr>
          <w:rFonts w:ascii="Arial" w:hAnsi="Arial" w:cs="Arial"/>
        </w:rPr>
        <w:t xml:space="preserve">will be sent </w:t>
      </w:r>
      <w:r w:rsidR="00EE4B13">
        <w:rPr>
          <w:rFonts w:ascii="Arial" w:hAnsi="Arial" w:cs="Arial"/>
        </w:rPr>
        <w:t xml:space="preserve">later </w:t>
      </w:r>
      <w:r w:rsidR="00427D05">
        <w:rPr>
          <w:rFonts w:ascii="Arial" w:hAnsi="Arial" w:cs="Arial"/>
        </w:rPr>
        <w:t>so that we can review</w:t>
      </w:r>
      <w:r w:rsidR="002B1ACF">
        <w:rPr>
          <w:rFonts w:ascii="Arial" w:hAnsi="Arial" w:cs="Arial"/>
        </w:rPr>
        <w:t xml:space="preserve"> the website</w:t>
      </w:r>
      <w:r w:rsidR="00E011A0">
        <w:rPr>
          <w:rFonts w:ascii="Arial" w:hAnsi="Arial" w:cs="Arial"/>
        </w:rPr>
        <w:t>.</w:t>
      </w:r>
    </w:p>
    <w:p w14:paraId="09F43045" w14:textId="77777777" w:rsidR="00427D05" w:rsidRDefault="00427D05">
      <w:pPr>
        <w:rPr>
          <w:rFonts w:ascii="Arial" w:hAnsi="Arial" w:cs="Arial"/>
        </w:rPr>
      </w:pPr>
    </w:p>
    <w:p w14:paraId="31773FA0" w14:textId="4BE06341" w:rsidR="00427D05" w:rsidRDefault="00427D05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46D09B3E" w14:textId="21C8EE53" w:rsidR="00427D05" w:rsidRDefault="00427D05">
      <w:pPr>
        <w:rPr>
          <w:rFonts w:ascii="Arial" w:hAnsi="Arial" w:cs="Arial"/>
        </w:rPr>
      </w:pPr>
      <w:r>
        <w:rPr>
          <w:rFonts w:ascii="Arial" w:hAnsi="Arial" w:cs="Arial"/>
        </w:rPr>
        <w:t>Faith's job</w:t>
      </w:r>
      <w:r w:rsidR="00674BE9" w:rsidRPr="00674BE9">
        <w:rPr>
          <w:rFonts w:ascii="Arial" w:hAnsi="Arial" w:cs="Arial"/>
        </w:rPr>
        <w:t xml:space="preserve"> </w:t>
      </w:r>
      <w:r w:rsidR="00674BE9">
        <w:rPr>
          <w:rFonts w:ascii="Arial" w:hAnsi="Arial" w:cs="Arial"/>
        </w:rPr>
        <w:t xml:space="preserve">starting in September </w:t>
      </w:r>
      <w:r w:rsidR="00E1384F">
        <w:rPr>
          <w:rFonts w:ascii="Arial" w:hAnsi="Arial" w:cs="Arial"/>
        </w:rPr>
        <w:t xml:space="preserve"> - full time position</w:t>
      </w:r>
      <w:r>
        <w:rPr>
          <w:rFonts w:ascii="Arial" w:hAnsi="Arial" w:cs="Arial"/>
        </w:rPr>
        <w:t xml:space="preserve"> - change name from postdoc coordinator to Program Director</w:t>
      </w:r>
    </w:p>
    <w:p w14:paraId="2BFD2581" w14:textId="12FDBB4A" w:rsidR="00EA7EAF" w:rsidRDefault="00B42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Advertising soon </w:t>
      </w:r>
      <w:r w:rsidR="00CF0310">
        <w:rPr>
          <w:rFonts w:ascii="Arial" w:hAnsi="Arial" w:cs="Arial"/>
        </w:rPr>
        <w:t xml:space="preserve">on </w:t>
      </w:r>
      <w:r w:rsidR="00427D05">
        <w:rPr>
          <w:rFonts w:ascii="Arial" w:hAnsi="Arial" w:cs="Arial"/>
        </w:rPr>
        <w:t xml:space="preserve">Science, Nature, </w:t>
      </w:r>
      <w:proofErr w:type="spellStart"/>
      <w:r w:rsidR="00427D05">
        <w:rPr>
          <w:rFonts w:ascii="Arial" w:hAnsi="Arial" w:cs="Arial"/>
        </w:rPr>
        <w:t>psa</w:t>
      </w:r>
      <w:proofErr w:type="spellEnd"/>
      <w:r w:rsidR="00427D05">
        <w:rPr>
          <w:rFonts w:ascii="Arial" w:hAnsi="Arial" w:cs="Arial"/>
        </w:rPr>
        <w:t>-list, NPA</w:t>
      </w:r>
      <w:r w:rsidR="00BD76DF">
        <w:rPr>
          <w:rFonts w:ascii="Arial" w:hAnsi="Arial" w:cs="Arial"/>
        </w:rPr>
        <w:t>..</w:t>
      </w:r>
      <w:r w:rsidR="005A5E08">
        <w:rPr>
          <w:rFonts w:ascii="Arial" w:hAnsi="Arial" w:cs="Arial"/>
        </w:rPr>
        <w:t>.</w:t>
      </w:r>
    </w:p>
    <w:p w14:paraId="220DC808" w14:textId="77777777" w:rsidR="00427D05" w:rsidRDefault="00427D05">
      <w:pPr>
        <w:rPr>
          <w:rFonts w:ascii="Arial" w:hAnsi="Arial" w:cs="Arial"/>
        </w:rPr>
      </w:pPr>
    </w:p>
    <w:p w14:paraId="6C213675" w14:textId="66CD1D47" w:rsidR="00427D05" w:rsidRDefault="005A5E0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27D05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candidate</w:t>
      </w:r>
      <w:r w:rsidR="00E96516">
        <w:rPr>
          <w:rFonts w:ascii="Arial" w:hAnsi="Arial" w:cs="Arial"/>
        </w:rPr>
        <w:t xml:space="preserve">: </w:t>
      </w:r>
      <w:r w:rsidR="00A93FCD">
        <w:rPr>
          <w:rFonts w:ascii="Arial" w:hAnsi="Arial" w:cs="Arial"/>
        </w:rPr>
        <w:t>should have</w:t>
      </w:r>
      <w:bookmarkStart w:id="0" w:name="_GoBack"/>
      <w:bookmarkEnd w:id="0"/>
      <w:r w:rsidR="00E96516">
        <w:rPr>
          <w:rFonts w:ascii="Arial" w:hAnsi="Arial" w:cs="Arial"/>
        </w:rPr>
        <w:t xml:space="preserve"> </w:t>
      </w:r>
      <w:r w:rsidR="00427D05">
        <w:rPr>
          <w:rFonts w:ascii="Arial" w:hAnsi="Arial" w:cs="Arial"/>
        </w:rPr>
        <w:t>a postdoc with program experience</w:t>
      </w:r>
    </w:p>
    <w:p w14:paraId="5D136608" w14:textId="77777777" w:rsidR="001E7C49" w:rsidRDefault="001E7C49">
      <w:pPr>
        <w:rPr>
          <w:rFonts w:ascii="Arial" w:hAnsi="Arial" w:cs="Arial"/>
        </w:rPr>
      </w:pPr>
    </w:p>
    <w:p w14:paraId="27BF4ABF" w14:textId="2E968821" w:rsidR="00EA7EAF" w:rsidRPr="00BE1F4F" w:rsidRDefault="00427D05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14:paraId="14296470" w14:textId="5C684935" w:rsidR="00027CBC" w:rsidRPr="00510C64" w:rsidRDefault="003C01AF">
      <w:pPr>
        <w:rPr>
          <w:rFonts w:ascii="Arial" w:hAnsi="Arial" w:cs="Arial"/>
          <w:b/>
        </w:rPr>
      </w:pPr>
      <w:r w:rsidRPr="00510C64">
        <w:rPr>
          <w:rFonts w:ascii="Arial" w:hAnsi="Arial" w:cs="Arial"/>
          <w:b/>
        </w:rPr>
        <w:t>-</w:t>
      </w:r>
      <w:r w:rsidR="00027CBC" w:rsidRPr="00510C64">
        <w:rPr>
          <w:rFonts w:ascii="Arial" w:hAnsi="Arial" w:cs="Arial"/>
          <w:b/>
        </w:rPr>
        <w:t>Communications</w:t>
      </w:r>
      <w:r w:rsidRPr="00510C64">
        <w:rPr>
          <w:rFonts w:ascii="Arial" w:hAnsi="Arial" w:cs="Arial"/>
          <w:b/>
        </w:rPr>
        <w:t xml:space="preserve"> </w:t>
      </w:r>
      <w:r w:rsidR="00BE1F4F" w:rsidRPr="00510C64">
        <w:rPr>
          <w:rFonts w:ascii="Arial" w:hAnsi="Arial" w:cs="Arial"/>
          <w:b/>
        </w:rPr>
        <w:t>Subc</w:t>
      </w:r>
      <w:r w:rsidRPr="00510C64">
        <w:rPr>
          <w:rFonts w:ascii="Arial" w:hAnsi="Arial" w:cs="Arial"/>
          <w:b/>
        </w:rPr>
        <w:t>ommittee</w:t>
      </w:r>
    </w:p>
    <w:p w14:paraId="42080D14" w14:textId="77DB1B7F" w:rsidR="00E95B9F" w:rsidRDefault="00242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95B9F">
        <w:rPr>
          <w:rFonts w:ascii="Arial" w:hAnsi="Arial" w:cs="Arial"/>
        </w:rPr>
        <w:t xml:space="preserve">Michael Penn </w:t>
      </w:r>
      <w:r w:rsidR="00624A4B">
        <w:rPr>
          <w:rFonts w:ascii="Arial" w:hAnsi="Arial" w:cs="Arial"/>
        </w:rPr>
        <w:t>empower seminar series</w:t>
      </w:r>
      <w:proofErr w:type="gramStart"/>
      <w:r w:rsidR="00E95B9F">
        <w:rPr>
          <w:rFonts w:ascii="Arial" w:hAnsi="Arial" w:cs="Arial"/>
        </w:rPr>
        <w:t xml:space="preserve">- </w:t>
      </w:r>
      <w:r w:rsidR="008A47E4">
        <w:rPr>
          <w:rFonts w:ascii="Arial" w:hAnsi="Arial" w:cs="Arial"/>
        </w:rPr>
        <w:t xml:space="preserve"> See</w:t>
      </w:r>
      <w:proofErr w:type="gramEnd"/>
      <w:r w:rsidR="008A47E4">
        <w:rPr>
          <w:rFonts w:ascii="Arial" w:hAnsi="Arial" w:cs="Arial"/>
        </w:rPr>
        <w:t xml:space="preserve"> </w:t>
      </w:r>
      <w:proofErr w:type="spellStart"/>
      <w:r w:rsidR="00E95B9F">
        <w:rPr>
          <w:rFonts w:ascii="Arial" w:hAnsi="Arial" w:cs="Arial"/>
        </w:rPr>
        <w:t>Renu</w:t>
      </w:r>
      <w:r w:rsidR="008A47E4">
        <w:rPr>
          <w:rFonts w:ascii="Arial" w:hAnsi="Arial" w:cs="Arial"/>
        </w:rPr>
        <w:t>'s</w:t>
      </w:r>
      <w:proofErr w:type="spellEnd"/>
      <w:r w:rsidR="008A47E4">
        <w:rPr>
          <w:rFonts w:ascii="Arial" w:hAnsi="Arial" w:cs="Arial"/>
        </w:rPr>
        <w:t xml:space="preserve"> email or </w:t>
      </w:r>
      <w:proofErr w:type="spellStart"/>
      <w:r w:rsidR="00E95B9F">
        <w:rPr>
          <w:rFonts w:ascii="Arial" w:hAnsi="Arial" w:cs="Arial"/>
        </w:rPr>
        <w:t>google</w:t>
      </w:r>
      <w:proofErr w:type="spellEnd"/>
      <w:r w:rsidR="00E95B9F">
        <w:rPr>
          <w:rFonts w:ascii="Arial" w:hAnsi="Arial" w:cs="Arial"/>
        </w:rPr>
        <w:t xml:space="preserve"> doc</w:t>
      </w:r>
      <w:r w:rsidR="008A47E4">
        <w:rPr>
          <w:rFonts w:ascii="Arial" w:hAnsi="Arial" w:cs="Arial"/>
        </w:rPr>
        <w:t xml:space="preserve"> link on page 2,</w:t>
      </w:r>
      <w:r w:rsidR="00E95B9F">
        <w:rPr>
          <w:rFonts w:ascii="Arial" w:hAnsi="Arial" w:cs="Arial"/>
        </w:rPr>
        <w:t xml:space="preserve"> to add names for </w:t>
      </w:r>
      <w:r w:rsidR="008A47E4">
        <w:rPr>
          <w:rFonts w:ascii="Arial" w:hAnsi="Arial" w:cs="Arial"/>
        </w:rPr>
        <w:t>potential speakers.</w:t>
      </w:r>
    </w:p>
    <w:p w14:paraId="08261446" w14:textId="77777777" w:rsidR="00C60C67" w:rsidRDefault="00C60C67">
      <w:pPr>
        <w:rPr>
          <w:rFonts w:ascii="Arial" w:hAnsi="Arial" w:cs="Arial"/>
        </w:rPr>
      </w:pPr>
    </w:p>
    <w:p w14:paraId="79192B30" w14:textId="0AD84DC8" w:rsidR="00E95B9F" w:rsidRDefault="001E7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4A4B">
        <w:rPr>
          <w:rFonts w:ascii="Arial" w:hAnsi="Arial" w:cs="Arial"/>
        </w:rPr>
        <w:t xml:space="preserve">Poll for </w:t>
      </w:r>
      <w:r w:rsidR="00E95B9F">
        <w:rPr>
          <w:rFonts w:ascii="Arial" w:hAnsi="Arial" w:cs="Arial"/>
        </w:rPr>
        <w:t>GPAC social</w:t>
      </w:r>
      <w:r w:rsidR="00531CF7">
        <w:rPr>
          <w:rFonts w:ascii="Arial" w:hAnsi="Arial" w:cs="Arial"/>
        </w:rPr>
        <w:t xml:space="preserve"> is coming soon</w:t>
      </w:r>
      <w:r w:rsidR="00E95B9F">
        <w:rPr>
          <w:rFonts w:ascii="Arial" w:hAnsi="Arial" w:cs="Arial"/>
        </w:rPr>
        <w:t>:</w:t>
      </w:r>
      <w:r w:rsidR="00901050">
        <w:rPr>
          <w:rFonts w:ascii="Arial" w:hAnsi="Arial" w:cs="Arial"/>
        </w:rPr>
        <w:t xml:space="preserve"> thought about</w:t>
      </w:r>
      <w:r w:rsidR="00E95B9F">
        <w:rPr>
          <w:rFonts w:ascii="Arial" w:hAnsi="Arial" w:cs="Arial"/>
        </w:rPr>
        <w:t xml:space="preserve"> </w:t>
      </w:r>
      <w:r w:rsidR="00624A4B">
        <w:rPr>
          <w:rFonts w:ascii="Arial" w:hAnsi="Arial" w:cs="Arial"/>
        </w:rPr>
        <w:t xml:space="preserve">ice-skating, hiking, </w:t>
      </w:r>
      <w:proofErr w:type="spellStart"/>
      <w:r w:rsidR="00624A4B">
        <w:rPr>
          <w:rFonts w:ascii="Arial" w:hAnsi="Arial" w:cs="Arial"/>
        </w:rPr>
        <w:t>exploratorium</w:t>
      </w:r>
      <w:proofErr w:type="spellEnd"/>
      <w:r w:rsidR="00624A4B">
        <w:rPr>
          <w:rFonts w:ascii="Arial" w:hAnsi="Arial" w:cs="Arial"/>
        </w:rPr>
        <w:t xml:space="preserve">, </w:t>
      </w:r>
      <w:proofErr w:type="spellStart"/>
      <w:proofErr w:type="gramStart"/>
      <w:r w:rsidR="00624A4B">
        <w:rPr>
          <w:rFonts w:ascii="Arial" w:hAnsi="Arial" w:cs="Arial"/>
        </w:rPr>
        <w:t>boardgames</w:t>
      </w:r>
      <w:proofErr w:type="spellEnd"/>
      <w:proofErr w:type="gramEnd"/>
      <w:r w:rsidR="00624A4B">
        <w:rPr>
          <w:rFonts w:ascii="Arial" w:hAnsi="Arial" w:cs="Arial"/>
        </w:rPr>
        <w:t>...</w:t>
      </w:r>
    </w:p>
    <w:p w14:paraId="3885D014" w14:textId="77777777" w:rsidR="001E7C49" w:rsidRDefault="001E7C49">
      <w:pPr>
        <w:rPr>
          <w:rFonts w:ascii="Arial" w:hAnsi="Arial" w:cs="Arial"/>
        </w:rPr>
      </w:pPr>
    </w:p>
    <w:p w14:paraId="18CFCC46" w14:textId="72E9D9F2" w:rsidR="00624A4B" w:rsidRDefault="001E7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June 3rd: </w:t>
      </w:r>
      <w:r w:rsidR="002C342D">
        <w:rPr>
          <w:rFonts w:ascii="Arial" w:hAnsi="Arial" w:cs="Arial"/>
        </w:rPr>
        <w:t>Postdoc lunch/</w:t>
      </w:r>
      <w:r w:rsidR="00624A4B">
        <w:rPr>
          <w:rFonts w:ascii="Arial" w:hAnsi="Arial" w:cs="Arial"/>
        </w:rPr>
        <w:t xml:space="preserve">Professional photo shooting </w:t>
      </w:r>
      <w:r>
        <w:rPr>
          <w:rFonts w:ascii="Arial" w:hAnsi="Arial" w:cs="Arial"/>
        </w:rPr>
        <w:t xml:space="preserve">- </w:t>
      </w:r>
      <w:r w:rsidR="00A96C1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event is popular, the spots were filled in less than 24 hours; think about planning another event later.</w:t>
      </w:r>
    </w:p>
    <w:p w14:paraId="65990B73" w14:textId="77777777" w:rsidR="001E7C49" w:rsidRDefault="001E7C49">
      <w:pPr>
        <w:rPr>
          <w:rFonts w:ascii="Arial" w:hAnsi="Arial" w:cs="Arial"/>
        </w:rPr>
      </w:pPr>
    </w:p>
    <w:p w14:paraId="76DC5A17" w14:textId="791B58AD" w:rsidR="00624A4B" w:rsidRDefault="001E7C49">
      <w:pPr>
        <w:rPr>
          <w:rFonts w:ascii="Arial" w:hAnsi="Arial" w:cs="Arial"/>
        </w:rPr>
      </w:pPr>
      <w:r>
        <w:rPr>
          <w:rFonts w:ascii="Arial" w:hAnsi="Arial" w:cs="Arial"/>
        </w:rPr>
        <w:t>- Series on non-</w:t>
      </w:r>
      <w:r w:rsidR="00624A4B">
        <w:rPr>
          <w:rFonts w:ascii="Arial" w:hAnsi="Arial" w:cs="Arial"/>
        </w:rPr>
        <w:t>structured conversations -</w:t>
      </w:r>
      <w:r w:rsidR="00485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Chris has </w:t>
      </w:r>
      <w:r w:rsidR="00666FAE">
        <w:rPr>
          <w:rFonts w:ascii="Arial" w:hAnsi="Arial" w:cs="Arial"/>
        </w:rPr>
        <w:t>emailed</w:t>
      </w:r>
      <w:r>
        <w:rPr>
          <w:rFonts w:ascii="Arial" w:hAnsi="Arial" w:cs="Arial"/>
        </w:rPr>
        <w:t xml:space="preserve"> a </w:t>
      </w:r>
      <w:r w:rsidR="00485243">
        <w:rPr>
          <w:rFonts w:ascii="Arial" w:hAnsi="Arial" w:cs="Arial"/>
        </w:rPr>
        <w:t xml:space="preserve">proposal to </w:t>
      </w:r>
      <w:r w:rsidR="00624A4B">
        <w:rPr>
          <w:rFonts w:ascii="Arial" w:hAnsi="Arial" w:cs="Arial"/>
        </w:rPr>
        <w:t>Michael Penn</w:t>
      </w:r>
      <w:r w:rsidR="00FC2DDF">
        <w:rPr>
          <w:rFonts w:ascii="Arial" w:hAnsi="Arial" w:cs="Arial"/>
        </w:rPr>
        <w:t>.</w:t>
      </w:r>
    </w:p>
    <w:p w14:paraId="63F25415" w14:textId="77777777" w:rsidR="00624A4B" w:rsidRPr="00C521CA" w:rsidRDefault="00624A4B">
      <w:pPr>
        <w:rPr>
          <w:rFonts w:ascii="Arial" w:hAnsi="Arial" w:cs="Arial"/>
        </w:rPr>
      </w:pPr>
    </w:p>
    <w:p w14:paraId="12FED81C" w14:textId="24084F98" w:rsidR="00027CBC" w:rsidRPr="00510C64" w:rsidRDefault="003C01AF">
      <w:pPr>
        <w:rPr>
          <w:rFonts w:ascii="Arial" w:hAnsi="Arial" w:cs="Arial"/>
          <w:b/>
        </w:rPr>
      </w:pPr>
      <w:r w:rsidRPr="00510C64">
        <w:rPr>
          <w:rFonts w:ascii="Arial" w:hAnsi="Arial" w:cs="Arial"/>
          <w:b/>
        </w:rPr>
        <w:t>-</w:t>
      </w:r>
      <w:r w:rsidR="00027CBC" w:rsidRPr="00510C64">
        <w:rPr>
          <w:rFonts w:ascii="Arial" w:hAnsi="Arial" w:cs="Arial"/>
          <w:b/>
        </w:rPr>
        <w:t>Career and Dev</w:t>
      </w:r>
      <w:r w:rsidRPr="00510C64">
        <w:rPr>
          <w:rFonts w:ascii="Arial" w:hAnsi="Arial" w:cs="Arial"/>
          <w:b/>
        </w:rPr>
        <w:t xml:space="preserve">elopment </w:t>
      </w:r>
      <w:r w:rsidR="00BE1F4F" w:rsidRPr="00510C64">
        <w:rPr>
          <w:rFonts w:ascii="Arial" w:hAnsi="Arial" w:cs="Arial"/>
          <w:b/>
        </w:rPr>
        <w:t>Subc</w:t>
      </w:r>
      <w:r w:rsidRPr="00510C64">
        <w:rPr>
          <w:rFonts w:ascii="Arial" w:hAnsi="Arial" w:cs="Arial"/>
          <w:b/>
        </w:rPr>
        <w:t>ommittee</w:t>
      </w:r>
    </w:p>
    <w:p w14:paraId="3228C022" w14:textId="08E494DB" w:rsidR="00485243" w:rsidRDefault="00510C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 w:rsidR="00145144">
        <w:rPr>
          <w:rFonts w:ascii="Arial" w:hAnsi="Arial" w:cs="Arial"/>
        </w:rPr>
        <w:t>writing</w:t>
      </w:r>
      <w:proofErr w:type="gramEnd"/>
      <w:r w:rsidR="00145144">
        <w:rPr>
          <w:rFonts w:ascii="Arial" w:hAnsi="Arial" w:cs="Arial"/>
        </w:rPr>
        <w:t xml:space="preserve"> series</w:t>
      </w:r>
    </w:p>
    <w:p w14:paraId="021BBC23" w14:textId="7D0D2B15" w:rsidR="00FB56E9" w:rsidRPr="00FB56E9" w:rsidRDefault="00510C64" w:rsidP="00FB56E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interviews</w:t>
      </w:r>
      <w:proofErr w:type="gramEnd"/>
      <w:r>
        <w:rPr>
          <w:rFonts w:ascii="Arial" w:hAnsi="Arial" w:cs="Arial"/>
        </w:rPr>
        <w:t>/</w:t>
      </w:r>
      <w:r w:rsidR="00145144">
        <w:rPr>
          <w:rFonts w:ascii="Arial" w:hAnsi="Arial" w:cs="Arial"/>
        </w:rPr>
        <w:t>negotiati</w:t>
      </w:r>
      <w:r>
        <w:rPr>
          <w:rFonts w:ascii="Arial" w:hAnsi="Arial" w:cs="Arial"/>
        </w:rPr>
        <w:t>on</w:t>
      </w:r>
      <w:r w:rsidR="00C87919">
        <w:rPr>
          <w:rFonts w:ascii="Arial" w:hAnsi="Arial" w:cs="Arial"/>
        </w:rPr>
        <w:t xml:space="preserve"> series</w:t>
      </w:r>
      <w:r w:rsidR="00AA0315">
        <w:rPr>
          <w:rFonts w:ascii="Arial" w:hAnsi="Arial" w:cs="Arial"/>
        </w:rPr>
        <w:t>: mainly</w:t>
      </w:r>
      <w:r w:rsidR="00145144">
        <w:rPr>
          <w:rFonts w:ascii="Arial" w:hAnsi="Arial" w:cs="Arial"/>
        </w:rPr>
        <w:t xml:space="preserve"> how to prepare interviews for non-academic jobs</w:t>
      </w:r>
      <w:r w:rsidR="00C67D98">
        <w:rPr>
          <w:rFonts w:ascii="Arial" w:hAnsi="Arial" w:cs="Arial"/>
        </w:rPr>
        <w:t xml:space="preserve"> </w:t>
      </w:r>
      <w:r w:rsidR="00145144">
        <w:rPr>
          <w:rFonts w:ascii="Arial" w:hAnsi="Arial" w:cs="Arial"/>
        </w:rPr>
        <w:t xml:space="preserve">- </w:t>
      </w:r>
      <w:proofErr w:type="spellStart"/>
      <w:r w:rsidR="001B4CBA">
        <w:rPr>
          <w:rFonts w:ascii="Arial" w:hAnsi="Arial" w:cs="Arial"/>
        </w:rPr>
        <w:t>Grietje</w:t>
      </w:r>
      <w:proofErr w:type="spellEnd"/>
      <w:r w:rsidR="001B4CBA">
        <w:rPr>
          <w:rFonts w:ascii="Arial" w:hAnsi="Arial" w:cs="Arial"/>
        </w:rPr>
        <w:t xml:space="preserve"> tried to contact Bill </w:t>
      </w:r>
      <w:proofErr w:type="spellStart"/>
      <w:r w:rsidR="001B4CBA">
        <w:rPr>
          <w:rFonts w:ascii="Arial" w:hAnsi="Arial" w:cs="Arial"/>
        </w:rPr>
        <w:t>Lindstaedt</w:t>
      </w:r>
      <w:proofErr w:type="spellEnd"/>
      <w:r w:rsidR="001B4CBA">
        <w:rPr>
          <w:rFonts w:ascii="Arial" w:hAnsi="Arial" w:cs="Arial"/>
        </w:rPr>
        <w:t xml:space="preserve"> to organize something</w:t>
      </w:r>
      <w:r w:rsidR="00C87919">
        <w:rPr>
          <w:rFonts w:ascii="Arial" w:hAnsi="Arial" w:cs="Arial"/>
        </w:rPr>
        <w:t>, but he is too busy. Think about inviting other people to organize: check on Alumni - specially people who are fresh on the market; check UC Berkeley or Stanford</w:t>
      </w:r>
      <w:r w:rsidR="00FB56E9">
        <w:rPr>
          <w:rFonts w:ascii="Arial" w:hAnsi="Arial" w:cs="Arial"/>
        </w:rPr>
        <w:t xml:space="preserve">; maybe </w:t>
      </w:r>
      <w:r w:rsidR="00FB56E9" w:rsidRPr="00FB56E9">
        <w:rPr>
          <w:rFonts w:ascii="Arial" w:hAnsi="Arial" w:cs="Arial"/>
        </w:rPr>
        <w:t>Toby Free</w:t>
      </w:r>
      <w:r w:rsidR="00FB56E9">
        <w:rPr>
          <w:rFonts w:ascii="Arial" w:hAnsi="Arial" w:cs="Arial"/>
        </w:rPr>
        <w:t>dman (?</w:t>
      </w:r>
      <w:r w:rsidR="00FB56E9" w:rsidRPr="00FB56E9">
        <w:rPr>
          <w:rFonts w:ascii="Arial" w:hAnsi="Arial" w:cs="Arial"/>
        </w:rPr>
        <w:t>) - she is local - author book on jobs and biotech</w:t>
      </w:r>
      <w:r w:rsidR="00FB56E9">
        <w:rPr>
          <w:rFonts w:ascii="Arial" w:hAnsi="Arial" w:cs="Arial"/>
        </w:rPr>
        <w:t xml:space="preserve"> - "</w:t>
      </w:r>
      <w:r w:rsidR="00FB56E9" w:rsidRPr="00FB56E9">
        <w:rPr>
          <w:rFonts w:ascii="Arial" w:hAnsi="Arial" w:cs="Arial"/>
        </w:rPr>
        <w:t>Career Opportunities in Biotechnology and Drug Development</w:t>
      </w:r>
      <w:r w:rsidR="00FB56E9">
        <w:rPr>
          <w:rFonts w:ascii="Arial" w:hAnsi="Arial" w:cs="Arial"/>
        </w:rPr>
        <w:t>" (?)</w:t>
      </w:r>
    </w:p>
    <w:p w14:paraId="29EBB82C" w14:textId="77777777" w:rsidR="00320597" w:rsidRDefault="00320597">
      <w:pPr>
        <w:rPr>
          <w:rFonts w:ascii="Arial" w:hAnsi="Arial" w:cs="Arial"/>
        </w:rPr>
      </w:pPr>
    </w:p>
    <w:p w14:paraId="352E021A" w14:textId="2383E84D" w:rsidR="009B765A" w:rsidRDefault="00A01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 on the HBA event: </w:t>
      </w:r>
      <w:r w:rsidR="00FB56E9">
        <w:rPr>
          <w:rFonts w:ascii="Arial" w:hAnsi="Arial" w:cs="Arial"/>
        </w:rPr>
        <w:t xml:space="preserve">The </w:t>
      </w:r>
      <w:r w:rsidR="00FB56E9" w:rsidRPr="00FB56E9">
        <w:rPr>
          <w:rFonts w:ascii="Arial" w:hAnsi="Arial" w:cs="Arial"/>
        </w:rPr>
        <w:t xml:space="preserve">Healthcare Business Women's Association (HBA) in collaboration with Gladstone and UCSF WILS </w:t>
      </w:r>
      <w:r w:rsidR="00FB56E9">
        <w:rPr>
          <w:rFonts w:ascii="Arial" w:hAnsi="Arial" w:cs="Arial"/>
        </w:rPr>
        <w:t>hosted</w:t>
      </w:r>
      <w:r w:rsidR="00FB56E9" w:rsidRPr="00FB56E9">
        <w:rPr>
          <w:rFonts w:ascii="Arial" w:hAnsi="Arial" w:cs="Arial"/>
        </w:rPr>
        <w:t xml:space="preserve"> a Competency-Based Interviewing pa</w:t>
      </w:r>
      <w:r w:rsidR="00FB56E9">
        <w:rPr>
          <w:rFonts w:ascii="Arial" w:hAnsi="Arial" w:cs="Arial"/>
        </w:rPr>
        <w:t>nel at the Gladstone on May 22nd. This</w:t>
      </w:r>
      <w:r w:rsidR="00FB56E9" w:rsidRPr="00FB56E9">
        <w:rPr>
          <w:rFonts w:ascii="Arial" w:hAnsi="Arial" w:cs="Arial"/>
        </w:rPr>
        <w:t xml:space="preserve"> </w:t>
      </w:r>
      <w:r w:rsidR="00320597">
        <w:rPr>
          <w:rFonts w:ascii="Arial" w:hAnsi="Arial" w:cs="Arial"/>
        </w:rPr>
        <w:t xml:space="preserve">HBA event was ok but not great. The panelists were not </w:t>
      </w:r>
      <w:r w:rsidR="008D16B4">
        <w:rPr>
          <w:rFonts w:ascii="Arial" w:hAnsi="Arial" w:cs="Arial"/>
        </w:rPr>
        <w:t>talking</w:t>
      </w:r>
      <w:r w:rsidR="007275AE">
        <w:rPr>
          <w:rFonts w:ascii="Arial" w:hAnsi="Arial" w:cs="Arial"/>
        </w:rPr>
        <w:t xml:space="preserve"> </w:t>
      </w:r>
      <w:r w:rsidR="00FB56E9">
        <w:rPr>
          <w:rFonts w:ascii="Arial" w:hAnsi="Arial" w:cs="Arial"/>
        </w:rPr>
        <w:t xml:space="preserve">and </w:t>
      </w:r>
      <w:r w:rsidR="007275AE">
        <w:rPr>
          <w:rFonts w:ascii="Arial" w:hAnsi="Arial" w:cs="Arial"/>
        </w:rPr>
        <w:t>commenting enough on</w:t>
      </w:r>
      <w:r w:rsidR="008D16B4">
        <w:rPr>
          <w:rFonts w:ascii="Arial" w:hAnsi="Arial" w:cs="Arial"/>
        </w:rPr>
        <w:t xml:space="preserve"> the s</w:t>
      </w:r>
      <w:r w:rsidR="00C67D98">
        <w:rPr>
          <w:rFonts w:ascii="Arial" w:hAnsi="Arial" w:cs="Arial"/>
        </w:rPr>
        <w:t>pecific sets of questions</w:t>
      </w:r>
      <w:r w:rsidR="00E9413E">
        <w:rPr>
          <w:rFonts w:ascii="Arial" w:hAnsi="Arial" w:cs="Arial"/>
        </w:rPr>
        <w:t xml:space="preserve"> that recruiters can </w:t>
      </w:r>
      <w:r w:rsidR="00F973BB">
        <w:rPr>
          <w:rFonts w:ascii="Arial" w:hAnsi="Arial" w:cs="Arial"/>
        </w:rPr>
        <w:t>ask.</w:t>
      </w:r>
    </w:p>
    <w:p w14:paraId="1E398484" w14:textId="77777777" w:rsidR="008B0772" w:rsidRPr="00C521CA" w:rsidRDefault="008B0772">
      <w:pPr>
        <w:rPr>
          <w:rFonts w:ascii="Arial" w:hAnsi="Arial" w:cs="Arial"/>
        </w:rPr>
      </w:pPr>
    </w:p>
    <w:p w14:paraId="55B55F38" w14:textId="40C7888C" w:rsidR="00027CBC" w:rsidRPr="0083591F" w:rsidRDefault="003C01AF">
      <w:pPr>
        <w:rPr>
          <w:rFonts w:ascii="Arial" w:hAnsi="Arial" w:cs="Arial"/>
          <w:b/>
        </w:rPr>
      </w:pPr>
      <w:r w:rsidRPr="0083591F">
        <w:rPr>
          <w:rFonts w:ascii="Arial" w:hAnsi="Arial" w:cs="Arial"/>
          <w:b/>
        </w:rPr>
        <w:t>-</w:t>
      </w:r>
      <w:r w:rsidR="00027CBC" w:rsidRPr="0083591F">
        <w:rPr>
          <w:rFonts w:ascii="Arial" w:hAnsi="Arial" w:cs="Arial"/>
          <w:b/>
        </w:rPr>
        <w:t>Salary and Benefits</w:t>
      </w:r>
      <w:r w:rsidRPr="0083591F">
        <w:rPr>
          <w:rFonts w:ascii="Arial" w:hAnsi="Arial" w:cs="Arial"/>
          <w:b/>
        </w:rPr>
        <w:t xml:space="preserve"> </w:t>
      </w:r>
      <w:r w:rsidR="00BE1F4F" w:rsidRPr="0083591F">
        <w:rPr>
          <w:rFonts w:ascii="Arial" w:hAnsi="Arial" w:cs="Arial"/>
          <w:b/>
        </w:rPr>
        <w:t>Subc</w:t>
      </w:r>
      <w:r w:rsidRPr="0083591F">
        <w:rPr>
          <w:rFonts w:ascii="Arial" w:hAnsi="Arial" w:cs="Arial"/>
          <w:b/>
        </w:rPr>
        <w:t>ommittee</w:t>
      </w:r>
    </w:p>
    <w:p w14:paraId="5309DA81" w14:textId="11A7E390" w:rsidR="008B0772" w:rsidRDefault="00C87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F7E12">
        <w:rPr>
          <w:rFonts w:ascii="Arial" w:hAnsi="Arial" w:cs="Arial"/>
        </w:rPr>
        <w:t>task force is done</w:t>
      </w:r>
      <w:r>
        <w:rPr>
          <w:rFonts w:ascii="Arial" w:hAnsi="Arial" w:cs="Arial"/>
        </w:rPr>
        <w:t>. Now time to think about new projects.</w:t>
      </w:r>
    </w:p>
    <w:p w14:paraId="3C107BE7" w14:textId="77777777" w:rsidR="008B0772" w:rsidRPr="00C521CA" w:rsidRDefault="008B0772">
      <w:pPr>
        <w:rPr>
          <w:rFonts w:ascii="Arial" w:hAnsi="Arial" w:cs="Arial"/>
        </w:rPr>
      </w:pPr>
    </w:p>
    <w:p w14:paraId="297833E0" w14:textId="386E65C2" w:rsidR="00DA46FB" w:rsidRPr="0083591F" w:rsidRDefault="003C01AF">
      <w:pPr>
        <w:rPr>
          <w:rFonts w:ascii="Arial" w:hAnsi="Arial" w:cs="Arial"/>
          <w:b/>
        </w:rPr>
      </w:pPr>
      <w:r w:rsidRPr="0083591F">
        <w:rPr>
          <w:rFonts w:ascii="Arial" w:hAnsi="Arial" w:cs="Arial"/>
          <w:b/>
        </w:rPr>
        <w:t>-</w:t>
      </w:r>
      <w:r w:rsidR="00027CBC" w:rsidRPr="0083591F">
        <w:rPr>
          <w:rFonts w:ascii="Arial" w:hAnsi="Arial" w:cs="Arial"/>
          <w:b/>
        </w:rPr>
        <w:t>Mentor</w:t>
      </w:r>
      <w:r w:rsidRPr="0083591F">
        <w:rPr>
          <w:rFonts w:ascii="Arial" w:hAnsi="Arial" w:cs="Arial"/>
          <w:b/>
        </w:rPr>
        <w:t xml:space="preserve">ship </w:t>
      </w:r>
      <w:r w:rsidR="00BE1F4F" w:rsidRPr="0083591F">
        <w:rPr>
          <w:rFonts w:ascii="Arial" w:hAnsi="Arial" w:cs="Arial"/>
          <w:b/>
        </w:rPr>
        <w:t>Subc</w:t>
      </w:r>
      <w:r w:rsidRPr="0083591F">
        <w:rPr>
          <w:rFonts w:ascii="Arial" w:hAnsi="Arial" w:cs="Arial"/>
          <w:b/>
        </w:rPr>
        <w:t>ommittee</w:t>
      </w:r>
    </w:p>
    <w:p w14:paraId="2FFF51EA" w14:textId="632A4E2D" w:rsidR="003C01AF" w:rsidRDefault="0096341E">
      <w:pPr>
        <w:rPr>
          <w:rFonts w:ascii="Arial" w:hAnsi="Arial" w:cs="Arial"/>
        </w:rPr>
      </w:pPr>
      <w:r w:rsidRPr="0096341E">
        <w:rPr>
          <w:rFonts w:ascii="Arial" w:hAnsi="Arial" w:cs="Arial"/>
        </w:rPr>
        <w:t xml:space="preserve">Summer Mentor Training on Tuesday May 27 </w:t>
      </w:r>
      <w:r>
        <w:rPr>
          <w:rFonts w:ascii="Arial" w:hAnsi="Arial" w:cs="Arial"/>
        </w:rPr>
        <w:t>-</w:t>
      </w:r>
      <w:r w:rsidR="008D61D8">
        <w:rPr>
          <w:rFonts w:ascii="Arial" w:hAnsi="Arial" w:cs="Arial"/>
        </w:rPr>
        <w:t xml:space="preserve"> </w:t>
      </w:r>
      <w:r w:rsidR="00FC4F38">
        <w:rPr>
          <w:rFonts w:ascii="Arial" w:hAnsi="Arial" w:cs="Arial"/>
        </w:rPr>
        <w:t xml:space="preserve">Advices for summer student mentors - </w:t>
      </w:r>
      <w:r w:rsidR="00856727">
        <w:rPr>
          <w:rFonts w:ascii="Arial" w:hAnsi="Arial" w:cs="Arial"/>
        </w:rPr>
        <w:t xml:space="preserve">with </w:t>
      </w:r>
      <w:r w:rsidR="00FC4F38">
        <w:rPr>
          <w:rFonts w:ascii="Arial" w:hAnsi="Arial" w:cs="Arial"/>
        </w:rPr>
        <w:t xml:space="preserve">Shannon - </w:t>
      </w:r>
    </w:p>
    <w:p w14:paraId="21D2D8BF" w14:textId="6A6DB2B9" w:rsidR="009F4408" w:rsidRDefault="00BA1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15-20 people </w:t>
      </w:r>
      <w:r w:rsidR="0096341E">
        <w:rPr>
          <w:rFonts w:ascii="Arial" w:hAnsi="Arial" w:cs="Arial"/>
        </w:rPr>
        <w:t xml:space="preserve">- </w:t>
      </w:r>
      <w:r w:rsidR="009F4408">
        <w:rPr>
          <w:rFonts w:ascii="Arial" w:hAnsi="Arial" w:cs="Arial"/>
        </w:rPr>
        <w:t>good discussions</w:t>
      </w:r>
    </w:p>
    <w:p w14:paraId="6554E961" w14:textId="058A1664" w:rsidR="00E5530F" w:rsidRPr="00C521CA" w:rsidRDefault="00E5530F" w:rsidP="00E5530F">
      <w:pPr>
        <w:rPr>
          <w:rFonts w:ascii="Arial" w:hAnsi="Arial" w:cs="Arial"/>
        </w:rPr>
      </w:pPr>
      <w:r>
        <w:rPr>
          <w:rFonts w:ascii="Arial" w:hAnsi="Arial" w:cs="Arial"/>
        </w:rPr>
        <w:t>--&gt; Think about having an alternate date - because more people would attend</w:t>
      </w:r>
    </w:p>
    <w:p w14:paraId="768E09BA" w14:textId="77777777" w:rsidR="006C1E02" w:rsidRDefault="006C1E02">
      <w:pPr>
        <w:rPr>
          <w:rFonts w:ascii="Arial" w:hAnsi="Arial" w:cs="Arial"/>
        </w:rPr>
      </w:pPr>
    </w:p>
    <w:p w14:paraId="30D1D534" w14:textId="22C13DD4" w:rsidR="009F4408" w:rsidRDefault="006C1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031529">
        <w:rPr>
          <w:rFonts w:ascii="Arial" w:hAnsi="Arial" w:cs="Arial"/>
        </w:rPr>
        <w:t>g</w:t>
      </w:r>
      <w:r w:rsidR="009F4408" w:rsidRPr="00031529">
        <w:rPr>
          <w:rFonts w:ascii="Arial" w:hAnsi="Arial" w:cs="Arial"/>
        </w:rPr>
        <w:t>uidelines</w:t>
      </w:r>
      <w:r w:rsidR="006F6956" w:rsidRPr="00031529">
        <w:rPr>
          <w:rFonts w:ascii="Arial" w:hAnsi="Arial" w:cs="Arial"/>
        </w:rPr>
        <w:t xml:space="preserve"> </w:t>
      </w:r>
      <w:r w:rsidRPr="00031529">
        <w:rPr>
          <w:rFonts w:ascii="Arial" w:hAnsi="Arial" w:cs="Arial"/>
        </w:rPr>
        <w:t>for mentors</w:t>
      </w:r>
      <w:r>
        <w:rPr>
          <w:rFonts w:ascii="Arial" w:hAnsi="Arial" w:cs="Arial"/>
        </w:rPr>
        <w:t xml:space="preserve"> are</w:t>
      </w:r>
      <w:r w:rsidR="006F6956">
        <w:rPr>
          <w:rFonts w:ascii="Arial" w:hAnsi="Arial" w:cs="Arial"/>
        </w:rPr>
        <w:t xml:space="preserve"> complete - sent to Melanie, Faith </w:t>
      </w:r>
      <w:r w:rsidR="000B3CDD">
        <w:rPr>
          <w:rFonts w:ascii="Arial" w:hAnsi="Arial" w:cs="Arial"/>
        </w:rPr>
        <w:t xml:space="preserve">- sent soon to </w:t>
      </w:r>
      <w:r w:rsidR="00707ABC">
        <w:rPr>
          <w:rFonts w:ascii="Arial" w:hAnsi="Arial" w:cs="Arial"/>
        </w:rPr>
        <w:t xml:space="preserve">GPAC </w:t>
      </w:r>
      <w:r>
        <w:rPr>
          <w:rFonts w:ascii="Arial" w:hAnsi="Arial" w:cs="Arial"/>
        </w:rPr>
        <w:t xml:space="preserve">for feedback </w:t>
      </w:r>
      <w:r w:rsidR="00707ABC">
        <w:rPr>
          <w:rFonts w:ascii="Arial" w:hAnsi="Arial" w:cs="Arial"/>
        </w:rPr>
        <w:t xml:space="preserve">and then to the editorial </w:t>
      </w:r>
      <w:r>
        <w:rPr>
          <w:rFonts w:ascii="Arial" w:hAnsi="Arial" w:cs="Arial"/>
        </w:rPr>
        <w:t xml:space="preserve">board. </w:t>
      </w:r>
    </w:p>
    <w:p w14:paraId="2B2A124E" w14:textId="77777777" w:rsidR="009F4408" w:rsidRDefault="009F4408">
      <w:pPr>
        <w:rPr>
          <w:rFonts w:ascii="Arial" w:hAnsi="Arial" w:cs="Arial"/>
        </w:rPr>
      </w:pPr>
    </w:p>
    <w:p w14:paraId="6158FC58" w14:textId="7667639C" w:rsidR="0075797B" w:rsidRDefault="00E5530F" w:rsidP="00011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about </w:t>
      </w:r>
      <w:r w:rsidR="00E55915" w:rsidRPr="006C1057">
        <w:rPr>
          <w:rFonts w:ascii="Arial" w:hAnsi="Arial" w:cs="Arial"/>
        </w:rPr>
        <w:t>get</w:t>
      </w:r>
      <w:r w:rsidR="00C571F7">
        <w:rPr>
          <w:rFonts w:ascii="Arial" w:hAnsi="Arial" w:cs="Arial"/>
        </w:rPr>
        <w:t>ting</w:t>
      </w:r>
      <w:r w:rsidR="00E55915" w:rsidRPr="006C1057">
        <w:rPr>
          <w:rFonts w:ascii="Arial" w:hAnsi="Arial" w:cs="Arial"/>
        </w:rPr>
        <w:t xml:space="preserve"> feedback in Septemb</w:t>
      </w:r>
      <w:r w:rsidR="006C1057" w:rsidRPr="006C1057">
        <w:rPr>
          <w:rFonts w:ascii="Arial" w:hAnsi="Arial" w:cs="Arial"/>
        </w:rPr>
        <w:t>er or October from mentoring during summer</w:t>
      </w:r>
      <w:r w:rsidR="00C87919">
        <w:rPr>
          <w:rFonts w:ascii="Arial" w:hAnsi="Arial" w:cs="Arial"/>
        </w:rPr>
        <w:t>.</w:t>
      </w:r>
    </w:p>
    <w:p w14:paraId="1646CE96" w14:textId="77777777" w:rsidR="00027A1A" w:rsidRDefault="00027A1A" w:rsidP="000115DE">
      <w:pPr>
        <w:rPr>
          <w:rFonts w:ascii="Arial" w:hAnsi="Arial" w:cs="Arial"/>
        </w:rPr>
      </w:pPr>
    </w:p>
    <w:p w14:paraId="7A801890" w14:textId="127E5A9A" w:rsidR="00D5582D" w:rsidRDefault="00287F1A" w:rsidP="00011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Postdoc lunch - Mentoring presented by Melanie </w:t>
      </w:r>
      <w:proofErr w:type="spellStart"/>
      <w:r>
        <w:rPr>
          <w:rFonts w:ascii="Arial" w:hAnsi="Arial" w:cs="Arial"/>
        </w:rPr>
        <w:t>Ott</w:t>
      </w:r>
      <w:proofErr w:type="spellEnd"/>
      <w:r>
        <w:rPr>
          <w:rFonts w:ascii="Arial" w:hAnsi="Arial" w:cs="Arial"/>
        </w:rPr>
        <w:t xml:space="preserve">: the </w:t>
      </w:r>
      <w:r w:rsidR="00D5582D">
        <w:rPr>
          <w:rFonts w:ascii="Arial" w:hAnsi="Arial" w:cs="Arial"/>
        </w:rPr>
        <w:t xml:space="preserve">content </w:t>
      </w:r>
      <w:r>
        <w:rPr>
          <w:rFonts w:ascii="Arial" w:hAnsi="Arial" w:cs="Arial"/>
        </w:rPr>
        <w:t xml:space="preserve">was </w:t>
      </w:r>
      <w:r w:rsidR="00D5582D">
        <w:rPr>
          <w:rFonts w:ascii="Arial" w:hAnsi="Arial" w:cs="Arial"/>
        </w:rPr>
        <w:t>good and helpful</w:t>
      </w:r>
      <w:r>
        <w:rPr>
          <w:rFonts w:ascii="Arial" w:hAnsi="Arial" w:cs="Arial"/>
        </w:rPr>
        <w:t xml:space="preserve">, but </w:t>
      </w:r>
      <w:r w:rsidR="00887529">
        <w:rPr>
          <w:rFonts w:ascii="Arial" w:hAnsi="Arial" w:cs="Arial"/>
        </w:rPr>
        <w:t>presentation</w:t>
      </w:r>
      <w:r>
        <w:rPr>
          <w:rFonts w:ascii="Arial" w:hAnsi="Arial" w:cs="Arial"/>
        </w:rPr>
        <w:t>-wise, it was monotonous and</w:t>
      </w:r>
      <w:r w:rsidR="007703F6">
        <w:rPr>
          <w:rFonts w:ascii="Arial" w:hAnsi="Arial" w:cs="Arial"/>
        </w:rPr>
        <w:t xml:space="preserve"> </w:t>
      </w:r>
      <w:r w:rsidR="00887529">
        <w:rPr>
          <w:rFonts w:ascii="Arial" w:hAnsi="Arial" w:cs="Arial"/>
        </w:rPr>
        <w:t>difficult to stay concentrated</w:t>
      </w:r>
      <w:r>
        <w:rPr>
          <w:rFonts w:ascii="Arial" w:hAnsi="Arial" w:cs="Arial"/>
        </w:rPr>
        <w:t>.</w:t>
      </w:r>
    </w:p>
    <w:p w14:paraId="289C6D01" w14:textId="77777777" w:rsidR="00027A1A" w:rsidRDefault="00027A1A" w:rsidP="000115DE">
      <w:pPr>
        <w:rPr>
          <w:rFonts w:ascii="Arial" w:hAnsi="Arial" w:cs="Arial"/>
        </w:rPr>
      </w:pPr>
    </w:p>
    <w:p w14:paraId="6938F580" w14:textId="225EF412" w:rsidR="00524904" w:rsidRDefault="00FE205B" w:rsidP="000115D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4904">
        <w:rPr>
          <w:rFonts w:ascii="Arial" w:hAnsi="Arial" w:cs="Arial"/>
        </w:rPr>
        <w:t xml:space="preserve"> lot of things going on </w:t>
      </w:r>
      <w:r>
        <w:rPr>
          <w:rFonts w:ascii="Arial" w:hAnsi="Arial" w:cs="Arial"/>
        </w:rPr>
        <w:t>for the mentor</w:t>
      </w:r>
      <w:r w:rsidR="009E5599">
        <w:rPr>
          <w:rFonts w:ascii="Arial" w:hAnsi="Arial" w:cs="Arial"/>
        </w:rPr>
        <w:t xml:space="preserve"> </w:t>
      </w:r>
      <w:r w:rsidR="00EC5ACF">
        <w:rPr>
          <w:rFonts w:ascii="Arial" w:hAnsi="Arial" w:cs="Arial"/>
        </w:rPr>
        <w:t xml:space="preserve">- </w:t>
      </w:r>
      <w:proofErr w:type="spellStart"/>
      <w:r w:rsidR="00EC5ACF">
        <w:rPr>
          <w:rFonts w:ascii="Arial" w:hAnsi="Arial" w:cs="Arial"/>
        </w:rPr>
        <w:t>Divya</w:t>
      </w:r>
      <w:proofErr w:type="spellEnd"/>
      <w:r w:rsidR="00EC5ACF">
        <w:rPr>
          <w:rFonts w:ascii="Arial" w:hAnsi="Arial" w:cs="Arial"/>
        </w:rPr>
        <w:t xml:space="preserve"> and Faith worked together </w:t>
      </w:r>
      <w:r w:rsidR="009E5599">
        <w:rPr>
          <w:rFonts w:ascii="Arial" w:hAnsi="Arial" w:cs="Arial"/>
        </w:rPr>
        <w:t>to arrange the calendar.</w:t>
      </w:r>
    </w:p>
    <w:p w14:paraId="5E170625" w14:textId="77777777" w:rsidR="00CF7BC2" w:rsidRDefault="00CF7BC2" w:rsidP="000115DE">
      <w:pPr>
        <w:rPr>
          <w:rFonts w:ascii="Arial" w:hAnsi="Arial" w:cs="Arial"/>
        </w:rPr>
      </w:pPr>
    </w:p>
    <w:p w14:paraId="0EECAE50" w14:textId="70388CB5" w:rsidR="009E5599" w:rsidRDefault="00E60788" w:rsidP="000115DE">
      <w:pPr>
        <w:rPr>
          <w:rFonts w:ascii="Arial" w:hAnsi="Arial" w:cs="Arial"/>
        </w:rPr>
      </w:pPr>
      <w:r>
        <w:rPr>
          <w:rFonts w:ascii="Arial" w:hAnsi="Arial" w:cs="Arial"/>
        </w:rPr>
        <w:t>-------</w:t>
      </w:r>
    </w:p>
    <w:p w14:paraId="6962ADAC" w14:textId="70B9FB97" w:rsidR="009E5599" w:rsidRPr="009E5599" w:rsidRDefault="00242FE8" w:rsidP="009E5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Following </w:t>
      </w:r>
      <w:r w:rsidR="009E5599" w:rsidRPr="009E5599">
        <w:rPr>
          <w:rFonts w:ascii="Arial" w:hAnsi="Arial" w:cs="Arial"/>
          <w:b/>
        </w:rPr>
        <w:t xml:space="preserve">RENU'S email for </w:t>
      </w:r>
      <w:proofErr w:type="gramStart"/>
      <w:r w:rsidR="009E5599" w:rsidRPr="009E5599">
        <w:rPr>
          <w:rFonts w:ascii="Arial" w:hAnsi="Arial" w:cs="Arial"/>
          <w:b/>
        </w:rPr>
        <w:t>empower</w:t>
      </w:r>
      <w:proofErr w:type="gramEnd"/>
      <w:r w:rsidR="009E5599">
        <w:rPr>
          <w:rFonts w:ascii="Arial" w:hAnsi="Arial" w:cs="Arial"/>
          <w:b/>
        </w:rPr>
        <w:t xml:space="preserve"> series</w:t>
      </w:r>
      <w:r w:rsidR="00E60788">
        <w:rPr>
          <w:rFonts w:ascii="Arial" w:hAnsi="Arial" w:cs="Arial"/>
          <w:b/>
        </w:rPr>
        <w:t xml:space="preserve">, add names directly to the </w:t>
      </w:r>
      <w:proofErr w:type="spellStart"/>
      <w:r w:rsidR="00E60788">
        <w:rPr>
          <w:rFonts w:ascii="Arial" w:hAnsi="Arial" w:cs="Arial"/>
          <w:b/>
        </w:rPr>
        <w:t>google</w:t>
      </w:r>
      <w:proofErr w:type="spellEnd"/>
      <w:r w:rsidR="00E60788">
        <w:rPr>
          <w:rFonts w:ascii="Arial" w:hAnsi="Arial" w:cs="Arial"/>
          <w:b/>
        </w:rPr>
        <w:t xml:space="preserve"> doc: </w:t>
      </w:r>
      <w:hyperlink r:id="rId6" w:history="1">
        <w:r w:rsidR="00E60788">
          <w:rPr>
            <w:rFonts w:ascii="Trebuchet MS" w:hAnsi="Trebuchet MS" w:cs="Trebuchet MS"/>
            <w:color w:val="386EFF"/>
            <w:sz w:val="20"/>
            <w:szCs w:val="20"/>
            <w:u w:val="single" w:color="386EFF"/>
          </w:rPr>
          <w:t>https://docs.google.com/document/d/12qLESlgpbDxUnm7NI6kGcx5RKFBlhb7E_UgX_WDAbG8/edit</w:t>
        </w:r>
      </w:hyperlink>
    </w:p>
    <w:p w14:paraId="28E7F96C" w14:textId="77777777" w:rsidR="009E5599" w:rsidRDefault="009E5599" w:rsidP="000115DE">
      <w:pPr>
        <w:rPr>
          <w:rFonts w:ascii="Arial" w:hAnsi="Arial" w:cs="Arial"/>
        </w:rPr>
      </w:pPr>
    </w:p>
    <w:p w14:paraId="633751E3" w14:textId="5606A06C" w:rsidR="008C318B" w:rsidRDefault="00CF7BC2" w:rsidP="000115DE">
      <w:pPr>
        <w:rPr>
          <w:rFonts w:ascii="Arial" w:hAnsi="Arial" w:cs="Arial"/>
        </w:rPr>
      </w:pPr>
      <w:r w:rsidRPr="00E60788">
        <w:rPr>
          <w:rFonts w:ascii="Arial" w:hAnsi="Arial" w:cs="Arial"/>
          <w:b/>
        </w:rPr>
        <w:t>Sept 26 -</w:t>
      </w:r>
      <w:r>
        <w:rPr>
          <w:rFonts w:ascii="Arial" w:hAnsi="Arial" w:cs="Arial"/>
        </w:rPr>
        <w:t xml:space="preserve"> </w:t>
      </w:r>
      <w:r w:rsidR="005D25FF">
        <w:rPr>
          <w:rFonts w:ascii="Arial" w:hAnsi="Arial" w:cs="Arial"/>
        </w:rPr>
        <w:t xml:space="preserve">Pao-Chen presented a </w:t>
      </w:r>
      <w:r w:rsidR="00AF2C8B">
        <w:rPr>
          <w:rFonts w:ascii="Arial" w:hAnsi="Arial" w:cs="Arial"/>
        </w:rPr>
        <w:t xml:space="preserve">new </w:t>
      </w:r>
      <w:r w:rsidR="005D25FF">
        <w:rPr>
          <w:rFonts w:ascii="Arial" w:hAnsi="Arial" w:cs="Arial"/>
        </w:rPr>
        <w:t xml:space="preserve">coming </w:t>
      </w:r>
      <w:r w:rsidR="00AF2C8B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</w:t>
      </w:r>
      <w:r w:rsidR="00911737">
        <w:rPr>
          <w:rFonts w:ascii="Arial" w:hAnsi="Arial" w:cs="Arial"/>
        </w:rPr>
        <w:t xml:space="preserve">on mentoring and leadership </w:t>
      </w:r>
      <w:r w:rsidR="00AF2C8B">
        <w:rPr>
          <w:rFonts w:ascii="Arial" w:hAnsi="Arial" w:cs="Arial"/>
        </w:rPr>
        <w:t>with a</w:t>
      </w:r>
      <w:r>
        <w:rPr>
          <w:rFonts w:ascii="Arial" w:hAnsi="Arial" w:cs="Arial"/>
        </w:rPr>
        <w:t xml:space="preserve"> group of </w:t>
      </w:r>
      <w:r w:rsidR="00AF2C8B">
        <w:rPr>
          <w:rFonts w:ascii="Arial" w:hAnsi="Arial" w:cs="Arial"/>
        </w:rPr>
        <w:t xml:space="preserve">highly accomplished </w:t>
      </w:r>
      <w:r>
        <w:rPr>
          <w:rFonts w:ascii="Arial" w:hAnsi="Arial" w:cs="Arial"/>
        </w:rPr>
        <w:t xml:space="preserve">women - </w:t>
      </w:r>
      <w:r w:rsidR="00662D21">
        <w:rPr>
          <w:rFonts w:ascii="Arial" w:hAnsi="Arial" w:cs="Arial"/>
        </w:rPr>
        <w:t xml:space="preserve">the </w:t>
      </w:r>
      <w:r w:rsidR="00AF2C8B">
        <w:rPr>
          <w:rFonts w:ascii="Arial" w:hAnsi="Arial" w:cs="Arial"/>
        </w:rPr>
        <w:t>Belizean</w:t>
      </w:r>
      <w:r>
        <w:rPr>
          <w:rFonts w:ascii="Arial" w:hAnsi="Arial" w:cs="Arial"/>
        </w:rPr>
        <w:t xml:space="preserve"> grove</w:t>
      </w:r>
      <w:r w:rsidR="008D5CAB">
        <w:rPr>
          <w:rFonts w:ascii="Arial" w:hAnsi="Arial" w:cs="Arial"/>
        </w:rPr>
        <w:t>.</w:t>
      </w:r>
      <w:r w:rsidR="00AF7B41">
        <w:rPr>
          <w:rFonts w:ascii="Arial" w:hAnsi="Arial" w:cs="Arial"/>
        </w:rPr>
        <w:t xml:space="preserve"> Michael Penn wants to </w:t>
      </w:r>
      <w:r w:rsidR="00EE34B6">
        <w:rPr>
          <w:rFonts w:ascii="Arial" w:hAnsi="Arial" w:cs="Arial"/>
        </w:rPr>
        <w:t>invite the GPAC ladies</w:t>
      </w:r>
      <w:r w:rsidR="00047789">
        <w:rPr>
          <w:rFonts w:ascii="Arial" w:hAnsi="Arial" w:cs="Arial"/>
        </w:rPr>
        <w:t xml:space="preserve"> (</w:t>
      </w:r>
      <w:r w:rsidR="00AF2C8B">
        <w:rPr>
          <w:rFonts w:ascii="Arial" w:hAnsi="Arial" w:cs="Arial"/>
        </w:rPr>
        <w:t xml:space="preserve">to </w:t>
      </w:r>
      <w:r w:rsidR="00047789">
        <w:rPr>
          <w:rFonts w:ascii="Arial" w:hAnsi="Arial" w:cs="Arial"/>
        </w:rPr>
        <w:t>start the discussion</w:t>
      </w:r>
      <w:r w:rsidR="00AF2C8B">
        <w:rPr>
          <w:rFonts w:ascii="Arial" w:hAnsi="Arial" w:cs="Arial"/>
        </w:rPr>
        <w:t xml:space="preserve"> and organize the event</w:t>
      </w:r>
      <w:r w:rsidR="00BB01A9">
        <w:rPr>
          <w:rFonts w:ascii="Arial" w:hAnsi="Arial" w:cs="Arial"/>
        </w:rPr>
        <w:t>)</w:t>
      </w:r>
      <w:r w:rsidR="00AF2C8B">
        <w:rPr>
          <w:rFonts w:ascii="Arial" w:hAnsi="Arial" w:cs="Arial"/>
        </w:rPr>
        <w:t xml:space="preserve">. </w:t>
      </w:r>
    </w:p>
    <w:p w14:paraId="3D6D687B" w14:textId="77777777" w:rsidR="00940278" w:rsidRDefault="00940278" w:rsidP="00940278">
      <w:pPr>
        <w:rPr>
          <w:rFonts w:ascii="Arial" w:hAnsi="Arial" w:cs="Arial"/>
        </w:rPr>
      </w:pPr>
    </w:p>
    <w:p w14:paraId="250D9DFB" w14:textId="57452D45" w:rsidR="00940278" w:rsidRDefault="00940278" w:rsidP="00940278">
      <w:pPr>
        <w:rPr>
          <w:rFonts w:ascii="Arial" w:hAnsi="Arial" w:cs="Arial"/>
        </w:rPr>
      </w:pPr>
      <w:r w:rsidRPr="0073077D">
        <w:rPr>
          <w:rFonts w:ascii="Arial" w:hAnsi="Arial" w:cs="Arial"/>
          <w:b/>
        </w:rPr>
        <w:t>June 5</w:t>
      </w:r>
      <w:r>
        <w:rPr>
          <w:rFonts w:ascii="Arial" w:hAnsi="Arial" w:cs="Arial"/>
        </w:rPr>
        <w:t xml:space="preserve"> - 4 open slots for Excite </w:t>
      </w:r>
      <w:proofErr w:type="spellStart"/>
      <w:r>
        <w:rPr>
          <w:rFonts w:ascii="Arial" w:hAnsi="Arial" w:cs="Arial"/>
        </w:rPr>
        <w:t>Celgene</w:t>
      </w:r>
      <w:proofErr w:type="spellEnd"/>
      <w:r>
        <w:rPr>
          <w:rFonts w:ascii="Arial" w:hAnsi="Arial" w:cs="Arial"/>
        </w:rPr>
        <w:t xml:space="preserve"> visit on 6/5</w:t>
      </w:r>
      <w:r w:rsidR="006349F5">
        <w:rPr>
          <w:rFonts w:ascii="Arial" w:hAnsi="Arial" w:cs="Arial"/>
        </w:rPr>
        <w:t>. Faith will send an email to recruit Gladstone partic</w:t>
      </w:r>
      <w:r w:rsidR="00AF2C8B">
        <w:rPr>
          <w:rFonts w:ascii="Arial" w:hAnsi="Arial" w:cs="Arial"/>
        </w:rPr>
        <w:t>i</w:t>
      </w:r>
      <w:r w:rsidR="006349F5">
        <w:rPr>
          <w:rFonts w:ascii="Arial" w:hAnsi="Arial" w:cs="Arial"/>
        </w:rPr>
        <w:t>pants.</w:t>
      </w:r>
      <w:r w:rsidR="00E62884" w:rsidRPr="00E62884">
        <w:rPr>
          <w:rFonts w:ascii="Arial" w:hAnsi="Arial" w:cs="Arial"/>
        </w:rPr>
        <w:t xml:space="preserve"> </w:t>
      </w:r>
      <w:proofErr w:type="spellStart"/>
      <w:r w:rsidR="00E62884">
        <w:rPr>
          <w:rFonts w:ascii="Arial" w:hAnsi="Arial" w:cs="Arial"/>
        </w:rPr>
        <w:t>Celgene</w:t>
      </w:r>
      <w:proofErr w:type="spellEnd"/>
      <w:r w:rsidR="00E62884">
        <w:rPr>
          <w:rFonts w:ascii="Arial" w:hAnsi="Arial" w:cs="Arial"/>
        </w:rPr>
        <w:t xml:space="preserve"> will present its translational research and clinical operation.</w:t>
      </w:r>
    </w:p>
    <w:p w14:paraId="0AA996F0" w14:textId="77777777" w:rsidR="00FA7BA7" w:rsidRDefault="00FA7BA7" w:rsidP="00BD603B">
      <w:pPr>
        <w:rPr>
          <w:rFonts w:ascii="Arial" w:hAnsi="Arial" w:cs="Arial"/>
        </w:rPr>
      </w:pPr>
    </w:p>
    <w:p w14:paraId="14E7601C" w14:textId="02E5D7E6" w:rsidR="00EA73D5" w:rsidRDefault="004169A9" w:rsidP="000115DE">
      <w:pPr>
        <w:rPr>
          <w:rFonts w:ascii="Arial" w:hAnsi="Arial" w:cs="Arial"/>
        </w:rPr>
      </w:pPr>
      <w:r w:rsidRPr="0073077D">
        <w:rPr>
          <w:rFonts w:ascii="Arial" w:hAnsi="Arial" w:cs="Arial"/>
          <w:b/>
        </w:rPr>
        <w:t>June 25</w:t>
      </w:r>
      <w:r>
        <w:rPr>
          <w:rFonts w:ascii="Arial" w:hAnsi="Arial" w:cs="Arial"/>
        </w:rPr>
        <w:t xml:space="preserve"> - Excite Mentoring event: now 14 mentors/13 trainees - mentors are VP, directors, business </w:t>
      </w:r>
      <w:proofErr w:type="spellStart"/>
      <w:r>
        <w:rPr>
          <w:rFonts w:ascii="Arial" w:hAnsi="Arial" w:cs="Arial"/>
        </w:rPr>
        <w:t>dev</w:t>
      </w:r>
      <w:proofErr w:type="spellEnd"/>
      <w:proofErr w:type="gramStart"/>
      <w:r>
        <w:rPr>
          <w:rFonts w:ascii="Arial" w:hAnsi="Arial" w:cs="Arial"/>
        </w:rPr>
        <w:t>,....</w:t>
      </w:r>
      <w:proofErr w:type="gramEnd"/>
      <w:r>
        <w:rPr>
          <w:rFonts w:ascii="Arial" w:hAnsi="Arial" w:cs="Arial"/>
        </w:rPr>
        <w:t xml:space="preserve"> </w:t>
      </w:r>
      <w:r w:rsidR="005A3B4B">
        <w:rPr>
          <w:rFonts w:ascii="Arial" w:hAnsi="Arial" w:cs="Arial"/>
        </w:rPr>
        <w:t>Faith will send one more email to invite Excite members (list of Excite server) and then after 1 week, another email to Gladstone to get 20mentors/20 trainees; in this email, the positions of the mentors will be highlighted</w:t>
      </w:r>
      <w:r w:rsidR="00BD603B">
        <w:rPr>
          <w:rFonts w:ascii="Arial" w:hAnsi="Arial" w:cs="Arial"/>
        </w:rPr>
        <w:t>.</w:t>
      </w:r>
      <w:r w:rsidR="005A3B4B">
        <w:rPr>
          <w:rFonts w:ascii="Arial" w:hAnsi="Arial" w:cs="Arial"/>
        </w:rPr>
        <w:t xml:space="preserve"> </w:t>
      </w:r>
      <w:r w:rsidR="00BD603B">
        <w:rPr>
          <w:rFonts w:ascii="Arial" w:hAnsi="Arial" w:cs="Arial"/>
        </w:rPr>
        <w:t>Faith will send some prep to the attendants to prepare the event.</w:t>
      </w:r>
    </w:p>
    <w:p w14:paraId="46983D0A" w14:textId="77777777" w:rsidR="0073077D" w:rsidRDefault="0073077D" w:rsidP="000115DE">
      <w:pPr>
        <w:rPr>
          <w:rFonts w:ascii="Arial" w:hAnsi="Arial" w:cs="Arial"/>
        </w:rPr>
      </w:pPr>
    </w:p>
    <w:p w14:paraId="5C4D4EE6" w14:textId="31C77BE3" w:rsidR="008C318B" w:rsidRDefault="008C318B" w:rsidP="000115DE">
      <w:pPr>
        <w:rPr>
          <w:rFonts w:ascii="Arial" w:hAnsi="Arial" w:cs="Arial"/>
        </w:rPr>
      </w:pPr>
      <w:r w:rsidRPr="0073077D">
        <w:rPr>
          <w:rFonts w:ascii="Arial" w:hAnsi="Arial" w:cs="Arial"/>
          <w:b/>
        </w:rPr>
        <w:t>June 27</w:t>
      </w:r>
      <w:r>
        <w:rPr>
          <w:rFonts w:ascii="Arial" w:hAnsi="Arial" w:cs="Arial"/>
        </w:rPr>
        <w:t xml:space="preserve"> - </w:t>
      </w:r>
      <w:r w:rsidR="00940278">
        <w:rPr>
          <w:rFonts w:ascii="Arial" w:hAnsi="Arial" w:cs="Arial"/>
        </w:rPr>
        <w:t>Gladstone</w:t>
      </w:r>
      <w:r w:rsidR="00212EDE">
        <w:rPr>
          <w:rFonts w:ascii="Arial" w:hAnsi="Arial" w:cs="Arial"/>
        </w:rPr>
        <w:t xml:space="preserve"> Institute wide</w:t>
      </w:r>
      <w:r w:rsidR="00940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happy hour</w:t>
      </w:r>
    </w:p>
    <w:p w14:paraId="57F8CA47" w14:textId="77777777" w:rsidR="00A32468" w:rsidRDefault="00A32468" w:rsidP="000115DE">
      <w:pPr>
        <w:rPr>
          <w:rFonts w:ascii="Arial" w:hAnsi="Arial" w:cs="Arial"/>
        </w:rPr>
      </w:pPr>
    </w:p>
    <w:p w14:paraId="1D24ACFE" w14:textId="28E47AD4" w:rsidR="007153A7" w:rsidRPr="00C521CA" w:rsidRDefault="007153A7">
      <w:pPr>
        <w:rPr>
          <w:rFonts w:ascii="Arial" w:hAnsi="Arial" w:cs="Arial"/>
          <w:b/>
        </w:rPr>
      </w:pPr>
    </w:p>
    <w:sectPr w:rsidR="007153A7" w:rsidRPr="00C521CA" w:rsidSect="006F68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5BB6"/>
    <w:multiLevelType w:val="hybridMultilevel"/>
    <w:tmpl w:val="7CE6E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C"/>
    <w:rsid w:val="0000737E"/>
    <w:rsid w:val="000115DE"/>
    <w:rsid w:val="00027A1A"/>
    <w:rsid w:val="00027CBC"/>
    <w:rsid w:val="00031529"/>
    <w:rsid w:val="00031560"/>
    <w:rsid w:val="00031704"/>
    <w:rsid w:val="00036C67"/>
    <w:rsid w:val="0003721A"/>
    <w:rsid w:val="00047789"/>
    <w:rsid w:val="00056D4A"/>
    <w:rsid w:val="000579B3"/>
    <w:rsid w:val="000766FB"/>
    <w:rsid w:val="00076731"/>
    <w:rsid w:val="000A19E0"/>
    <w:rsid w:val="000A5385"/>
    <w:rsid w:val="000B3787"/>
    <w:rsid w:val="000B3CDD"/>
    <w:rsid w:val="000B781E"/>
    <w:rsid w:val="000D5421"/>
    <w:rsid w:val="000F6578"/>
    <w:rsid w:val="0011041A"/>
    <w:rsid w:val="0014241D"/>
    <w:rsid w:val="00145144"/>
    <w:rsid w:val="00157A0C"/>
    <w:rsid w:val="00162D3B"/>
    <w:rsid w:val="00164E2C"/>
    <w:rsid w:val="00165B30"/>
    <w:rsid w:val="00197D74"/>
    <w:rsid w:val="001B4CBA"/>
    <w:rsid w:val="001D00A3"/>
    <w:rsid w:val="001E7C49"/>
    <w:rsid w:val="00212EDE"/>
    <w:rsid w:val="00242FE8"/>
    <w:rsid w:val="00287F1A"/>
    <w:rsid w:val="0029038F"/>
    <w:rsid w:val="00297AB5"/>
    <w:rsid w:val="002B1ACF"/>
    <w:rsid w:val="002B44FD"/>
    <w:rsid w:val="002B6C27"/>
    <w:rsid w:val="002B6FCC"/>
    <w:rsid w:val="002C342D"/>
    <w:rsid w:val="002D6724"/>
    <w:rsid w:val="002E6C5C"/>
    <w:rsid w:val="002E6FA7"/>
    <w:rsid w:val="0030004A"/>
    <w:rsid w:val="00307DF1"/>
    <w:rsid w:val="00320597"/>
    <w:rsid w:val="003253B8"/>
    <w:rsid w:val="003325E0"/>
    <w:rsid w:val="003862BF"/>
    <w:rsid w:val="003877CA"/>
    <w:rsid w:val="003A55A7"/>
    <w:rsid w:val="003A5A33"/>
    <w:rsid w:val="003C01AF"/>
    <w:rsid w:val="003D7423"/>
    <w:rsid w:val="004027DB"/>
    <w:rsid w:val="00414FDE"/>
    <w:rsid w:val="004169A9"/>
    <w:rsid w:val="00427D05"/>
    <w:rsid w:val="00461306"/>
    <w:rsid w:val="0046476F"/>
    <w:rsid w:val="004719D4"/>
    <w:rsid w:val="00485243"/>
    <w:rsid w:val="00495143"/>
    <w:rsid w:val="004976CA"/>
    <w:rsid w:val="004B0D68"/>
    <w:rsid w:val="004D72C0"/>
    <w:rsid w:val="00504508"/>
    <w:rsid w:val="00506933"/>
    <w:rsid w:val="00510C64"/>
    <w:rsid w:val="00524904"/>
    <w:rsid w:val="00531CF7"/>
    <w:rsid w:val="00532B34"/>
    <w:rsid w:val="00543339"/>
    <w:rsid w:val="00557DFD"/>
    <w:rsid w:val="005A3B4B"/>
    <w:rsid w:val="005A5E08"/>
    <w:rsid w:val="005C1EBE"/>
    <w:rsid w:val="005C3394"/>
    <w:rsid w:val="005D25FF"/>
    <w:rsid w:val="00602AF0"/>
    <w:rsid w:val="00615978"/>
    <w:rsid w:val="0061693A"/>
    <w:rsid w:val="00624A4B"/>
    <w:rsid w:val="006349F5"/>
    <w:rsid w:val="00662D21"/>
    <w:rsid w:val="00666FAE"/>
    <w:rsid w:val="00674BE9"/>
    <w:rsid w:val="0069317C"/>
    <w:rsid w:val="006932D3"/>
    <w:rsid w:val="006B21E9"/>
    <w:rsid w:val="006C1057"/>
    <w:rsid w:val="006C1E02"/>
    <w:rsid w:val="006E0075"/>
    <w:rsid w:val="006F6811"/>
    <w:rsid w:val="006F6956"/>
    <w:rsid w:val="00707ABC"/>
    <w:rsid w:val="00713EF7"/>
    <w:rsid w:val="007153A7"/>
    <w:rsid w:val="0072541B"/>
    <w:rsid w:val="007275AE"/>
    <w:rsid w:val="0073077D"/>
    <w:rsid w:val="0074095B"/>
    <w:rsid w:val="0075797B"/>
    <w:rsid w:val="007703F6"/>
    <w:rsid w:val="0078064F"/>
    <w:rsid w:val="007A7A53"/>
    <w:rsid w:val="007B31D7"/>
    <w:rsid w:val="007F350F"/>
    <w:rsid w:val="00806633"/>
    <w:rsid w:val="00817310"/>
    <w:rsid w:val="0083591F"/>
    <w:rsid w:val="00842DC0"/>
    <w:rsid w:val="00850F1A"/>
    <w:rsid w:val="00856727"/>
    <w:rsid w:val="00874819"/>
    <w:rsid w:val="00887529"/>
    <w:rsid w:val="008A47E4"/>
    <w:rsid w:val="008B0772"/>
    <w:rsid w:val="008C318B"/>
    <w:rsid w:val="008C4B16"/>
    <w:rsid w:val="008D16B4"/>
    <w:rsid w:val="008D5CAB"/>
    <w:rsid w:val="008D61D8"/>
    <w:rsid w:val="008E2B18"/>
    <w:rsid w:val="008F58EB"/>
    <w:rsid w:val="00901050"/>
    <w:rsid w:val="00910560"/>
    <w:rsid w:val="00911737"/>
    <w:rsid w:val="00926748"/>
    <w:rsid w:val="00940278"/>
    <w:rsid w:val="00944F7A"/>
    <w:rsid w:val="00946F3E"/>
    <w:rsid w:val="00947783"/>
    <w:rsid w:val="0096341E"/>
    <w:rsid w:val="009707F8"/>
    <w:rsid w:val="009A3688"/>
    <w:rsid w:val="009B765A"/>
    <w:rsid w:val="009E00B3"/>
    <w:rsid w:val="009E1F93"/>
    <w:rsid w:val="009E5599"/>
    <w:rsid w:val="009F26B6"/>
    <w:rsid w:val="009F4408"/>
    <w:rsid w:val="009F46DB"/>
    <w:rsid w:val="009F5854"/>
    <w:rsid w:val="00A01B4E"/>
    <w:rsid w:val="00A1143C"/>
    <w:rsid w:val="00A24B8F"/>
    <w:rsid w:val="00A255AB"/>
    <w:rsid w:val="00A32468"/>
    <w:rsid w:val="00A3641D"/>
    <w:rsid w:val="00A41F0C"/>
    <w:rsid w:val="00A44693"/>
    <w:rsid w:val="00A60040"/>
    <w:rsid w:val="00A71C11"/>
    <w:rsid w:val="00A85774"/>
    <w:rsid w:val="00A93FCD"/>
    <w:rsid w:val="00A94DBB"/>
    <w:rsid w:val="00A96C1D"/>
    <w:rsid w:val="00AA0315"/>
    <w:rsid w:val="00AA2F19"/>
    <w:rsid w:val="00AC74CF"/>
    <w:rsid w:val="00AF2C8B"/>
    <w:rsid w:val="00AF7B41"/>
    <w:rsid w:val="00B06719"/>
    <w:rsid w:val="00B42A22"/>
    <w:rsid w:val="00B4728A"/>
    <w:rsid w:val="00B5336B"/>
    <w:rsid w:val="00B71ED6"/>
    <w:rsid w:val="00BA1DF6"/>
    <w:rsid w:val="00BB01A9"/>
    <w:rsid w:val="00BB4A4C"/>
    <w:rsid w:val="00BD603B"/>
    <w:rsid w:val="00BD76DF"/>
    <w:rsid w:val="00BE1F4F"/>
    <w:rsid w:val="00C32E1B"/>
    <w:rsid w:val="00C521CA"/>
    <w:rsid w:val="00C571F7"/>
    <w:rsid w:val="00C60C67"/>
    <w:rsid w:val="00C67D98"/>
    <w:rsid w:val="00C87919"/>
    <w:rsid w:val="00C91500"/>
    <w:rsid w:val="00CB1D71"/>
    <w:rsid w:val="00CC238E"/>
    <w:rsid w:val="00CF0310"/>
    <w:rsid w:val="00CF3264"/>
    <w:rsid w:val="00CF7BC2"/>
    <w:rsid w:val="00CF7E12"/>
    <w:rsid w:val="00D10CEB"/>
    <w:rsid w:val="00D53C98"/>
    <w:rsid w:val="00D54CA7"/>
    <w:rsid w:val="00D5582D"/>
    <w:rsid w:val="00D61066"/>
    <w:rsid w:val="00D62706"/>
    <w:rsid w:val="00D62AA0"/>
    <w:rsid w:val="00D63CEB"/>
    <w:rsid w:val="00DA46FB"/>
    <w:rsid w:val="00DC762F"/>
    <w:rsid w:val="00DD00FC"/>
    <w:rsid w:val="00E011A0"/>
    <w:rsid w:val="00E0734F"/>
    <w:rsid w:val="00E1384F"/>
    <w:rsid w:val="00E17B7B"/>
    <w:rsid w:val="00E2718F"/>
    <w:rsid w:val="00E517BA"/>
    <w:rsid w:val="00E542ED"/>
    <w:rsid w:val="00E5530F"/>
    <w:rsid w:val="00E55915"/>
    <w:rsid w:val="00E60788"/>
    <w:rsid w:val="00E60B0D"/>
    <w:rsid w:val="00E62884"/>
    <w:rsid w:val="00E7293C"/>
    <w:rsid w:val="00E75011"/>
    <w:rsid w:val="00E9413E"/>
    <w:rsid w:val="00E95B9F"/>
    <w:rsid w:val="00E96516"/>
    <w:rsid w:val="00EA73D5"/>
    <w:rsid w:val="00EA7EAF"/>
    <w:rsid w:val="00EB634B"/>
    <w:rsid w:val="00EC0A2A"/>
    <w:rsid w:val="00EC1CE9"/>
    <w:rsid w:val="00EC5ACF"/>
    <w:rsid w:val="00EC7896"/>
    <w:rsid w:val="00ED1EA0"/>
    <w:rsid w:val="00EE34B6"/>
    <w:rsid w:val="00EE395C"/>
    <w:rsid w:val="00EE4B13"/>
    <w:rsid w:val="00EE5C4C"/>
    <w:rsid w:val="00EE6612"/>
    <w:rsid w:val="00EF725B"/>
    <w:rsid w:val="00F20E99"/>
    <w:rsid w:val="00F2438B"/>
    <w:rsid w:val="00F51376"/>
    <w:rsid w:val="00F65903"/>
    <w:rsid w:val="00F82089"/>
    <w:rsid w:val="00F912AF"/>
    <w:rsid w:val="00F973BB"/>
    <w:rsid w:val="00FA2E14"/>
    <w:rsid w:val="00FA7BA7"/>
    <w:rsid w:val="00FB56E9"/>
    <w:rsid w:val="00FC2DDF"/>
    <w:rsid w:val="00FC4F38"/>
    <w:rsid w:val="00FC779E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AD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2qLESlgpbDxUnm7NI6kGcx5RKFBlhb7E_UgX_WDAbG8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5719</Characters>
  <Application>Microsoft Macintosh Word</Application>
  <DocSecurity>0</DocSecurity>
  <Lines>47</Lines>
  <Paragraphs>13</Paragraphs>
  <ScaleCrop>false</ScaleCrop>
  <Company>Gladstone Institutes of Virology and Immunology, UC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Kondratowicz</dc:creator>
  <cp:keywords/>
  <dc:description/>
  <cp:lastModifiedBy>Emilie Besnard</cp:lastModifiedBy>
  <cp:revision>2</cp:revision>
  <dcterms:created xsi:type="dcterms:W3CDTF">2014-06-02T16:50:00Z</dcterms:created>
  <dcterms:modified xsi:type="dcterms:W3CDTF">2014-06-02T16:50:00Z</dcterms:modified>
</cp:coreProperties>
</file>