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82" w:rsidRPr="00D90A82" w:rsidRDefault="00D90A82" w:rsidP="00D90A82">
      <w:pPr>
        <w:rPr>
          <w:b/>
        </w:rPr>
      </w:pPr>
      <w:r w:rsidRPr="00D90A82">
        <w:rPr>
          <w:b/>
        </w:rPr>
        <w:t>GPAC Minutes 25Oct2013</w:t>
      </w:r>
    </w:p>
    <w:p w:rsidR="00D90A82" w:rsidRDefault="00D90A82" w:rsidP="00D90A82"/>
    <w:p w:rsidR="00D90A82" w:rsidRDefault="00D90A82" w:rsidP="00D90A82">
      <w:r>
        <w:t>Welcome new members</w:t>
      </w:r>
      <w:r w:rsidR="00A065E4">
        <w:sym w:font="Wingdings" w:char="F04A"/>
      </w:r>
    </w:p>
    <w:p w:rsidR="00A065E4" w:rsidRDefault="00A065E4" w:rsidP="00D90A82">
      <w:r>
        <w:t>Kate is leaving</w:t>
      </w:r>
      <w:r>
        <w:sym w:font="Wingdings" w:char="F04C"/>
      </w:r>
    </w:p>
    <w:p w:rsidR="00D90A82" w:rsidRDefault="00D90A82" w:rsidP="00D90A82"/>
    <w:p w:rsidR="00D90A82" w:rsidRDefault="00D90A82" w:rsidP="00D90A82">
      <w:r>
        <w:t>Mentoring</w:t>
      </w:r>
      <w:r w:rsidR="00A065E4">
        <w:t xml:space="preserve"> Program</w:t>
      </w:r>
      <w:r>
        <w:t>:</w:t>
      </w:r>
    </w:p>
    <w:p w:rsidR="00D90A82" w:rsidRDefault="00D90A82" w:rsidP="00D90A82">
      <w:r>
        <w:t>Participating PIs will finish t</w:t>
      </w:r>
      <w:r>
        <w:t xml:space="preserve">wo sections </w:t>
      </w:r>
      <w:r>
        <w:t>(</w:t>
      </w:r>
      <w:r>
        <w:t>three hours</w:t>
      </w:r>
      <w:r>
        <w:t xml:space="preserve"> each)</w:t>
      </w:r>
      <w:r>
        <w:t xml:space="preserve"> and one on one approaching</w:t>
      </w:r>
    </w:p>
    <w:p w:rsidR="00D90A82" w:rsidRDefault="00D90A82" w:rsidP="00D90A82">
      <w:r>
        <w:t>Mentoring</w:t>
      </w:r>
      <w:r>
        <w:t xml:space="preserve"> workshop sections </w:t>
      </w:r>
      <w:r>
        <w:t xml:space="preserve">have been </w:t>
      </w:r>
      <w:r w:rsidR="008C699D">
        <w:t>set up for postdocs. S</w:t>
      </w:r>
      <w:r>
        <w:t xml:space="preserve">eats are </w:t>
      </w:r>
      <w:r w:rsidR="008C699D">
        <w:t>limited</w:t>
      </w:r>
      <w:r>
        <w:t xml:space="preserve"> </w:t>
      </w:r>
      <w:r w:rsidR="008C699D">
        <w:t xml:space="preserve">and eligibility </w:t>
      </w:r>
      <w:r>
        <w:t xml:space="preserve">will base on seniority and if </w:t>
      </w:r>
      <w:r w:rsidR="008C699D">
        <w:t xml:space="preserve">he or she is </w:t>
      </w:r>
      <w:r>
        <w:t>currently mentoring people</w:t>
      </w:r>
      <w:r w:rsidR="008C699D">
        <w:t>.</w:t>
      </w:r>
      <w:r>
        <w:t xml:space="preserve"> </w:t>
      </w:r>
    </w:p>
    <w:p w:rsidR="008C699D" w:rsidRDefault="008C699D" w:rsidP="00D90A82"/>
    <w:p w:rsidR="00A065E4" w:rsidRDefault="00A065E4" w:rsidP="00D90A82">
      <w:r>
        <w:t>Salary and Benefit:</w:t>
      </w:r>
    </w:p>
    <w:p w:rsidR="00D90A82" w:rsidRDefault="00D90A82" w:rsidP="00D90A82">
      <w:r>
        <w:t>Comprehensive surve</w:t>
      </w:r>
      <w:r w:rsidR="00A065E4">
        <w:t>y of postdoc salary and benefit involving both</w:t>
      </w:r>
      <w:r>
        <w:t xml:space="preserve"> PI</w:t>
      </w:r>
      <w:r w:rsidR="00A065E4">
        <w:t>s</w:t>
      </w:r>
      <w:r>
        <w:t xml:space="preserve"> and postdoc</w:t>
      </w:r>
      <w:r w:rsidR="00A065E4">
        <w:t xml:space="preserve">s to better address what are needed and what can be done. </w:t>
      </w:r>
    </w:p>
    <w:p w:rsidR="00D90A82" w:rsidRDefault="00D90A82" w:rsidP="00D90A82"/>
    <w:p w:rsidR="00D90A82" w:rsidRDefault="00D90A82" w:rsidP="00D90A82">
      <w:r>
        <w:t>Breakout section report back:</w:t>
      </w:r>
    </w:p>
    <w:p w:rsidR="00D90A82" w:rsidRDefault="00D90A82" w:rsidP="00D90A82"/>
    <w:p w:rsidR="00D90A82" w:rsidRDefault="00D90A82" w:rsidP="00D90A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GICD recruitment</w:t>
      </w:r>
    </w:p>
    <w:p w:rsidR="00D90A82" w:rsidRDefault="00D90A82" w:rsidP="00D90A82">
      <w:pPr>
        <w:pStyle w:val="ListParagraph"/>
        <w:rPr>
          <w:u w:val="single"/>
        </w:rPr>
      </w:pPr>
      <w:r>
        <w:rPr>
          <w:u w:val="single"/>
        </w:rPr>
        <w:t>-Postdoc lunch:</w:t>
      </w:r>
    </w:p>
    <w:p w:rsidR="00D90A82" w:rsidRDefault="00D90A82" w:rsidP="00D90A82">
      <w:pPr>
        <w:pStyle w:val="ListParagraph"/>
      </w:pPr>
      <w:r>
        <w:t>Reach out the GICD postdocs at the postdoc lunch to talk about GPAC. This is a great time to clarify any misunderstandings about GPAC and close the gap.</w:t>
      </w:r>
    </w:p>
    <w:p w:rsidR="00D90A82" w:rsidRDefault="00D90A82" w:rsidP="00D90A82">
      <w:pPr>
        <w:pStyle w:val="ListParagraph"/>
        <w:rPr>
          <w:u w:val="single"/>
        </w:rPr>
      </w:pPr>
      <w:r>
        <w:rPr>
          <w:u w:val="single"/>
        </w:rPr>
        <w:t>-GICD RIPS:</w:t>
      </w:r>
    </w:p>
    <w:p w:rsidR="00D90A82" w:rsidRDefault="00D90A82" w:rsidP="00D90A82">
      <w:pPr>
        <w:pStyle w:val="ListParagraph"/>
      </w:pPr>
      <w:r>
        <w:t xml:space="preserve">Before regular GICD RIPS seminar start, GPAC members (maybe co-chairs) can advertise the missions of GPAC for </w:t>
      </w:r>
      <w:r w:rsidR="00A065E4">
        <w:t xml:space="preserve">a </w:t>
      </w:r>
      <w:bookmarkStart w:id="0" w:name="_GoBack"/>
      <w:bookmarkEnd w:id="0"/>
      <w:r>
        <w:t>few minutes.</w:t>
      </w:r>
    </w:p>
    <w:p w:rsidR="00D90A82" w:rsidRDefault="00D90A82" w:rsidP="00D90A82">
      <w:pPr>
        <w:pStyle w:val="ListParagraph"/>
        <w:rPr>
          <w:u w:val="single"/>
        </w:rPr>
      </w:pPr>
      <w:r>
        <w:rPr>
          <w:u w:val="single"/>
        </w:rPr>
        <w:t>-GICD exclusive happy hour</w:t>
      </w:r>
    </w:p>
    <w:p w:rsidR="00D90A82" w:rsidRDefault="00D90A82" w:rsidP="00D90A82"/>
    <w:p w:rsidR="00D90A82" w:rsidRDefault="00D90A82" w:rsidP="00D90A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International Scholars Support</w:t>
      </w:r>
    </w:p>
    <w:p w:rsidR="00D90A82" w:rsidRDefault="00D90A82" w:rsidP="00D90A82">
      <w:pPr>
        <w:pStyle w:val="ListParagraph"/>
        <w:rPr>
          <w:u w:val="single"/>
        </w:rPr>
      </w:pPr>
      <w:r>
        <w:rPr>
          <w:u w:val="single"/>
        </w:rPr>
        <w:t xml:space="preserve">-Workshop 1: Immigration </w:t>
      </w:r>
    </w:p>
    <w:p w:rsidR="00D90A82" w:rsidRDefault="00D90A82" w:rsidP="00D90A82">
      <w:pPr>
        <w:pStyle w:val="ListParagraph"/>
      </w:pPr>
      <w:r>
        <w:t>Gladstone appointed attorney will give an overview of different visas and green card application.  The workshop will follow with individual 15 minutes sections for postdocs to discuss their own need.</w:t>
      </w:r>
    </w:p>
    <w:p w:rsidR="00D90A82" w:rsidRDefault="00D90A82" w:rsidP="00D90A82">
      <w:pPr>
        <w:pStyle w:val="ListParagraph"/>
        <w:rPr>
          <w:u w:val="single"/>
        </w:rPr>
      </w:pPr>
      <w:r>
        <w:rPr>
          <w:u w:val="single"/>
        </w:rPr>
        <w:t>-Workshop 2: Tax</w:t>
      </w:r>
    </w:p>
    <w:p w:rsidR="00D90A82" w:rsidRDefault="00D90A82" w:rsidP="00D90A82">
      <w:pPr>
        <w:pStyle w:val="ListParagraph"/>
      </w:pPr>
      <w:r>
        <w:t xml:space="preserve">Need to find the specialist for this topic (can ask Gladstone attorney).  The tax specialist </w:t>
      </w:r>
      <w:proofErr w:type="gramStart"/>
      <w:r>
        <w:t>will</w:t>
      </w:r>
      <w:proofErr w:type="gramEnd"/>
      <w:r>
        <w:t xml:space="preserve"> give an overview of federal and CA tax filing. The workshop will follow with individual 15 minutes sections for postdocs.</w:t>
      </w:r>
    </w:p>
    <w:p w:rsidR="00D90A82" w:rsidRDefault="00D90A82" w:rsidP="00D90A82">
      <w:pPr>
        <w:pStyle w:val="ListParagraph"/>
        <w:rPr>
          <w:u w:val="single"/>
        </w:rPr>
      </w:pPr>
      <w:r>
        <w:rPr>
          <w:u w:val="single"/>
        </w:rPr>
        <w:t>-Website:</w:t>
      </w:r>
    </w:p>
    <w:p w:rsidR="00D90A82" w:rsidRDefault="00D90A82" w:rsidP="00D90A82">
      <w:pPr>
        <w:pStyle w:val="ListParagraph"/>
      </w:pPr>
      <w:proofErr w:type="gramStart"/>
      <w:r>
        <w:t>provide</w:t>
      </w:r>
      <w:proofErr w:type="gramEnd"/>
      <w:r>
        <w:t xml:space="preserve"> visa/tax information or other useful links on the postdoc website for international scholars.</w:t>
      </w:r>
    </w:p>
    <w:p w:rsidR="00580BC4" w:rsidRDefault="00580BC4"/>
    <w:sectPr w:rsidR="0058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0CCB"/>
    <w:multiLevelType w:val="hybridMultilevel"/>
    <w:tmpl w:val="C0C4A3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82"/>
    <w:rsid w:val="00580BC4"/>
    <w:rsid w:val="008C699D"/>
    <w:rsid w:val="00A065E4"/>
    <w:rsid w:val="00D9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82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82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2013-11-04T19:13:00Z</dcterms:created>
  <dcterms:modified xsi:type="dcterms:W3CDTF">2013-11-04T19:42:00Z</dcterms:modified>
</cp:coreProperties>
</file>